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C056" w14:textId="4EAD1436" w:rsidR="00A72E56" w:rsidRPr="00DF1ABA" w:rsidRDefault="00A72E56" w:rsidP="00DF1ABA">
      <w:pPr>
        <w:spacing w:line="360" w:lineRule="exact"/>
        <w:ind w:right="140"/>
        <w:jc w:val="left"/>
        <w:rPr>
          <w:rFonts w:eastAsia="PMingLiU" w:hAnsi="ＭＳ 明朝" w:hint="eastAsia"/>
          <w:sz w:val="24"/>
          <w:szCs w:val="24"/>
          <w:lang w:eastAsia="zh-TW"/>
        </w:rPr>
      </w:pPr>
      <w:r w:rsidRPr="00DF1ABA">
        <w:rPr>
          <w:rFonts w:hAnsi="ＭＳ 明朝" w:hint="eastAsia"/>
          <w:sz w:val="24"/>
          <w:szCs w:val="24"/>
        </w:rPr>
        <w:t>別　添　１</w:t>
      </w:r>
    </w:p>
    <w:p w14:paraId="497B5FB6" w14:textId="77777777" w:rsidR="0011483A" w:rsidRPr="00791F67" w:rsidRDefault="00B819F3" w:rsidP="0011483A">
      <w:pPr>
        <w:spacing w:line="360" w:lineRule="exact"/>
        <w:ind w:leftChars="100" w:left="462" w:right="52" w:hangingChars="100" w:hanging="246"/>
        <w:jc w:val="right"/>
        <w:rPr>
          <w:rFonts w:hint="eastAsia"/>
          <w:sz w:val="24"/>
          <w:szCs w:val="24"/>
          <w:lang w:eastAsia="zh-TW"/>
        </w:rPr>
      </w:pPr>
      <w:r w:rsidRPr="00791F67">
        <w:rPr>
          <w:rFonts w:hint="eastAsia"/>
          <w:sz w:val="24"/>
          <w:szCs w:val="24"/>
        </w:rPr>
        <w:t>令和</w:t>
      </w:r>
      <w:r w:rsidR="0011483A" w:rsidRPr="00791F67">
        <w:rPr>
          <w:rFonts w:hint="eastAsia"/>
          <w:sz w:val="24"/>
          <w:szCs w:val="24"/>
          <w:lang w:eastAsia="zh-TW"/>
        </w:rPr>
        <w:t xml:space="preserve">　　年　　月　　日</w:t>
      </w:r>
    </w:p>
    <w:p w14:paraId="1D139300" w14:textId="77777777" w:rsidR="0011483A" w:rsidRPr="00B27203" w:rsidRDefault="0011483A" w:rsidP="003E0255">
      <w:pPr>
        <w:spacing w:line="360" w:lineRule="exact"/>
        <w:ind w:right="-1"/>
        <w:jc w:val="left"/>
        <w:rPr>
          <w:rFonts w:hint="eastAsia"/>
          <w:sz w:val="22"/>
          <w:szCs w:val="22"/>
          <w:lang w:eastAsia="zh-TW"/>
        </w:rPr>
      </w:pPr>
    </w:p>
    <w:p w14:paraId="12FB1E3A" w14:textId="77777777" w:rsidR="0011483A" w:rsidRPr="00B27203" w:rsidRDefault="0011483A" w:rsidP="003E0255">
      <w:pPr>
        <w:spacing w:line="360" w:lineRule="exact"/>
        <w:ind w:right="-1"/>
        <w:jc w:val="left"/>
        <w:rPr>
          <w:rFonts w:hint="eastAsia"/>
          <w:sz w:val="22"/>
          <w:szCs w:val="22"/>
          <w:lang w:eastAsia="zh-TW"/>
        </w:rPr>
      </w:pPr>
    </w:p>
    <w:p w14:paraId="46C34587" w14:textId="77777777" w:rsidR="0011483A" w:rsidRPr="00791F67" w:rsidRDefault="00DF1ABA" w:rsidP="00DF1ABA">
      <w:pPr>
        <w:spacing w:line="360" w:lineRule="exact"/>
        <w:ind w:right="-1"/>
        <w:rPr>
          <w:rFonts w:hint="eastAsia"/>
          <w:sz w:val="24"/>
          <w:szCs w:val="24"/>
        </w:rPr>
      </w:pPr>
      <w:r w:rsidRPr="00B27203">
        <w:rPr>
          <w:rFonts w:hint="eastAsia"/>
          <w:sz w:val="22"/>
          <w:szCs w:val="22"/>
        </w:rPr>
        <w:t xml:space="preserve">　　　</w:t>
      </w:r>
      <w:r w:rsidR="0011483A" w:rsidRPr="00791F67">
        <w:rPr>
          <w:rFonts w:hint="eastAsia"/>
          <w:sz w:val="24"/>
          <w:szCs w:val="24"/>
        </w:rPr>
        <w:t>国立大学法人一橋大学</w:t>
      </w:r>
      <w:r>
        <w:rPr>
          <w:rFonts w:hint="eastAsia"/>
          <w:sz w:val="24"/>
          <w:szCs w:val="24"/>
        </w:rPr>
        <w:t xml:space="preserve">　</w:t>
      </w:r>
      <w:r w:rsidR="0011483A" w:rsidRPr="00791F67">
        <w:rPr>
          <w:rFonts w:hint="eastAsia"/>
          <w:sz w:val="24"/>
          <w:szCs w:val="24"/>
        </w:rPr>
        <w:t>御中</w:t>
      </w:r>
    </w:p>
    <w:p w14:paraId="4C4F1732" w14:textId="77777777" w:rsidR="0011483A" w:rsidRPr="00DF1ABA" w:rsidRDefault="0011483A" w:rsidP="003E0255">
      <w:pPr>
        <w:spacing w:line="360" w:lineRule="exact"/>
        <w:ind w:right="-1"/>
        <w:rPr>
          <w:rFonts w:hint="eastAsia"/>
          <w:sz w:val="22"/>
          <w:szCs w:val="22"/>
        </w:rPr>
      </w:pPr>
    </w:p>
    <w:p w14:paraId="1139BA20" w14:textId="77777777" w:rsidR="0011483A" w:rsidRPr="00B27203" w:rsidRDefault="0011483A" w:rsidP="003E0255">
      <w:pPr>
        <w:spacing w:line="360" w:lineRule="exact"/>
        <w:ind w:right="-1"/>
        <w:rPr>
          <w:rFonts w:hint="eastAsia"/>
          <w:sz w:val="22"/>
          <w:szCs w:val="22"/>
        </w:rPr>
      </w:pPr>
    </w:p>
    <w:p w14:paraId="6EA612BF" w14:textId="77777777" w:rsidR="0011483A" w:rsidRPr="003E0255" w:rsidRDefault="0011483A" w:rsidP="00DF1ABA">
      <w:pPr>
        <w:spacing w:line="360" w:lineRule="exact"/>
        <w:ind w:right="-1"/>
        <w:rPr>
          <w:sz w:val="24"/>
          <w:szCs w:val="24"/>
        </w:rPr>
      </w:pPr>
      <w:r w:rsidRPr="00DF1ABA">
        <w:rPr>
          <w:rFonts w:hint="eastAsia"/>
          <w:sz w:val="24"/>
          <w:szCs w:val="24"/>
        </w:rPr>
        <w:t xml:space="preserve">　</w:t>
      </w:r>
      <w:r w:rsidR="00DF1ABA" w:rsidRPr="00DF1ABA">
        <w:rPr>
          <w:rFonts w:hint="eastAsia"/>
          <w:sz w:val="24"/>
          <w:szCs w:val="24"/>
        </w:rPr>
        <w:t xml:space="preserve">　</w:t>
      </w:r>
      <w:r w:rsidRPr="00DF1ABA">
        <w:rPr>
          <w:rFonts w:hint="eastAsia"/>
          <w:sz w:val="24"/>
          <w:szCs w:val="24"/>
        </w:rPr>
        <w:t xml:space="preserve">　　　　　　　　　　　　　</w:t>
      </w:r>
      <w:r w:rsidRPr="003E0255">
        <w:rPr>
          <w:rFonts w:hint="eastAsia"/>
          <w:sz w:val="24"/>
          <w:szCs w:val="24"/>
        </w:rPr>
        <w:t>競争加入者</w:t>
      </w:r>
    </w:p>
    <w:p w14:paraId="742A2145" w14:textId="77777777" w:rsidR="0011483A" w:rsidRPr="003E0255" w:rsidRDefault="00B819F3" w:rsidP="00DF1ABA">
      <w:pPr>
        <w:spacing w:line="360" w:lineRule="exact"/>
        <w:ind w:right="-1"/>
        <w:rPr>
          <w:rFonts w:hint="eastAsia"/>
          <w:sz w:val="24"/>
          <w:szCs w:val="24"/>
        </w:rPr>
      </w:pPr>
      <w:r w:rsidRPr="003E0255">
        <w:rPr>
          <w:rFonts w:hint="eastAsia"/>
          <w:sz w:val="24"/>
          <w:szCs w:val="24"/>
        </w:rPr>
        <w:t xml:space="preserve">　</w:t>
      </w:r>
      <w:r w:rsidR="00DF1ABA">
        <w:rPr>
          <w:rFonts w:hint="eastAsia"/>
          <w:sz w:val="24"/>
          <w:szCs w:val="24"/>
        </w:rPr>
        <w:t xml:space="preserve">　</w:t>
      </w:r>
      <w:r w:rsidRPr="003E0255">
        <w:rPr>
          <w:rFonts w:hint="eastAsia"/>
          <w:sz w:val="24"/>
          <w:szCs w:val="24"/>
        </w:rPr>
        <w:t xml:space="preserve">　　　　　　　　　　　　　　　住</w:t>
      </w:r>
      <w:r w:rsidR="003E0255">
        <w:rPr>
          <w:rFonts w:hint="eastAsia"/>
          <w:sz w:val="24"/>
          <w:szCs w:val="24"/>
        </w:rPr>
        <w:t xml:space="preserve">　</w:t>
      </w:r>
      <w:r w:rsidRPr="003E0255">
        <w:rPr>
          <w:rFonts w:hint="eastAsia"/>
          <w:sz w:val="24"/>
          <w:szCs w:val="24"/>
        </w:rPr>
        <w:t>所</w:t>
      </w:r>
    </w:p>
    <w:p w14:paraId="0F4B45E3" w14:textId="77777777" w:rsidR="0011483A" w:rsidRPr="003E0255" w:rsidRDefault="0011483A" w:rsidP="00DF1ABA">
      <w:pPr>
        <w:spacing w:line="360" w:lineRule="exact"/>
        <w:ind w:right="-1"/>
        <w:jc w:val="left"/>
        <w:rPr>
          <w:rFonts w:hint="eastAsia"/>
          <w:sz w:val="24"/>
          <w:szCs w:val="24"/>
        </w:rPr>
      </w:pPr>
      <w:r w:rsidRPr="003E0255">
        <w:rPr>
          <w:rFonts w:hint="eastAsia"/>
          <w:sz w:val="24"/>
          <w:szCs w:val="24"/>
        </w:rPr>
        <w:t xml:space="preserve">　　　　</w:t>
      </w:r>
      <w:r w:rsidR="00DF1ABA">
        <w:rPr>
          <w:rFonts w:hint="eastAsia"/>
          <w:sz w:val="24"/>
          <w:szCs w:val="24"/>
        </w:rPr>
        <w:t xml:space="preserve">　</w:t>
      </w:r>
      <w:r w:rsidRPr="003E0255">
        <w:rPr>
          <w:rFonts w:hint="eastAsia"/>
          <w:sz w:val="24"/>
          <w:szCs w:val="24"/>
        </w:rPr>
        <w:t xml:space="preserve">　　　　　　　　　　　　氏</w:t>
      </w:r>
      <w:r w:rsidR="003E0255">
        <w:rPr>
          <w:rFonts w:hint="eastAsia"/>
          <w:sz w:val="24"/>
          <w:szCs w:val="24"/>
        </w:rPr>
        <w:t xml:space="preserve">　</w:t>
      </w:r>
      <w:r w:rsidRPr="003E0255">
        <w:rPr>
          <w:rFonts w:hint="eastAsia"/>
          <w:sz w:val="24"/>
          <w:szCs w:val="24"/>
        </w:rPr>
        <w:t>名　　　　　　　　　　　　　　印</w:t>
      </w:r>
    </w:p>
    <w:p w14:paraId="55C4C5A5" w14:textId="77777777" w:rsidR="0011483A" w:rsidRPr="00B27203" w:rsidRDefault="0011483A" w:rsidP="003E0255">
      <w:pPr>
        <w:wordWrap w:val="0"/>
        <w:spacing w:line="360" w:lineRule="exact"/>
        <w:ind w:right="-1"/>
        <w:jc w:val="left"/>
        <w:rPr>
          <w:rFonts w:hint="eastAsia"/>
          <w:sz w:val="22"/>
          <w:szCs w:val="22"/>
        </w:rPr>
      </w:pPr>
    </w:p>
    <w:p w14:paraId="78DF1CE9" w14:textId="77777777" w:rsidR="0011483A" w:rsidRPr="00B27203" w:rsidRDefault="0011483A" w:rsidP="003E0255">
      <w:pPr>
        <w:spacing w:line="360" w:lineRule="exact"/>
        <w:ind w:leftChars="100" w:left="462" w:right="-1" w:hangingChars="100" w:hanging="246"/>
        <w:jc w:val="center"/>
        <w:rPr>
          <w:rFonts w:hint="eastAsia"/>
          <w:sz w:val="22"/>
          <w:szCs w:val="22"/>
        </w:rPr>
      </w:pPr>
      <w:r w:rsidRPr="003E0255">
        <w:rPr>
          <w:rFonts w:hint="eastAsia"/>
          <w:sz w:val="24"/>
          <w:szCs w:val="24"/>
        </w:rPr>
        <w:t>入札説明書３の(1)の①及び②に該当していないことの証明書</w:t>
      </w:r>
    </w:p>
    <w:p w14:paraId="22650BE9" w14:textId="77777777" w:rsidR="0011483A" w:rsidRPr="00B27203" w:rsidRDefault="0011483A" w:rsidP="003E0255">
      <w:pPr>
        <w:wordWrap w:val="0"/>
        <w:spacing w:line="360" w:lineRule="exact"/>
        <w:ind w:right="-1"/>
        <w:jc w:val="left"/>
        <w:rPr>
          <w:rFonts w:hint="eastAsia"/>
          <w:sz w:val="22"/>
          <w:szCs w:val="22"/>
        </w:rPr>
      </w:pPr>
    </w:p>
    <w:p w14:paraId="1986A777" w14:textId="77777777" w:rsidR="0011483A" w:rsidRPr="00B27203" w:rsidRDefault="0011483A" w:rsidP="00DF1ABA">
      <w:pPr>
        <w:ind w:firstLineChars="100" w:firstLine="226"/>
        <w:rPr>
          <w:rFonts w:hint="eastAsia"/>
          <w:sz w:val="22"/>
          <w:szCs w:val="22"/>
        </w:rPr>
      </w:pPr>
      <w:r w:rsidRPr="00B27203">
        <w:rPr>
          <w:rFonts w:hint="eastAsia"/>
          <w:sz w:val="22"/>
          <w:szCs w:val="22"/>
        </w:rPr>
        <w:t>当社は、「</w:t>
      </w:r>
      <w:r w:rsidR="002457FB" w:rsidRPr="002457FB">
        <w:rPr>
          <w:rFonts w:hint="eastAsia"/>
          <w:sz w:val="22"/>
          <w:szCs w:val="22"/>
        </w:rPr>
        <w:t>一橋大学</w:t>
      </w:r>
      <w:r w:rsidR="008D1E44">
        <w:rPr>
          <w:rFonts w:hint="eastAsia"/>
          <w:sz w:val="22"/>
          <w:szCs w:val="22"/>
        </w:rPr>
        <w:t>国立地区産業廃棄物（廃プラスティック類等）収集運搬処理業務</w:t>
      </w:r>
      <w:r w:rsidR="00DF1ABA">
        <w:rPr>
          <w:rFonts w:hint="eastAsia"/>
          <w:sz w:val="22"/>
          <w:szCs w:val="22"/>
        </w:rPr>
        <w:t xml:space="preserve"> </w:t>
      </w:r>
      <w:r w:rsidR="00AC1D20" w:rsidRPr="00B27203">
        <w:rPr>
          <w:rFonts w:hint="eastAsia"/>
          <w:sz w:val="22"/>
          <w:szCs w:val="22"/>
        </w:rPr>
        <w:t>一式</w:t>
      </w:r>
      <w:r w:rsidRPr="00B27203">
        <w:rPr>
          <w:rFonts w:hint="eastAsia"/>
          <w:sz w:val="22"/>
          <w:szCs w:val="22"/>
        </w:rPr>
        <w:t>」の入札参加に当たり、下記事項のいずれにも該当しないことを確約いたします。</w:t>
      </w:r>
    </w:p>
    <w:p w14:paraId="5DD32E16" w14:textId="77777777" w:rsidR="0011483A" w:rsidRPr="00B27203" w:rsidRDefault="0011483A" w:rsidP="003E0255">
      <w:pPr>
        <w:wordWrap w:val="0"/>
        <w:spacing w:line="360" w:lineRule="exact"/>
        <w:ind w:right="-1"/>
        <w:jc w:val="left"/>
        <w:rPr>
          <w:rFonts w:hint="eastAsia"/>
          <w:sz w:val="22"/>
          <w:szCs w:val="22"/>
        </w:rPr>
      </w:pPr>
    </w:p>
    <w:p w14:paraId="099BE221" w14:textId="77777777" w:rsidR="0011483A" w:rsidRPr="00B27203" w:rsidRDefault="0011483A" w:rsidP="003E0255">
      <w:pPr>
        <w:spacing w:line="360" w:lineRule="exact"/>
        <w:ind w:leftChars="100" w:left="442" w:right="-1" w:hangingChars="100" w:hanging="226"/>
        <w:jc w:val="center"/>
        <w:rPr>
          <w:rFonts w:hint="eastAsia"/>
          <w:sz w:val="22"/>
          <w:szCs w:val="22"/>
        </w:rPr>
      </w:pPr>
      <w:r w:rsidRPr="00B27203">
        <w:rPr>
          <w:rFonts w:hint="eastAsia"/>
          <w:sz w:val="22"/>
          <w:szCs w:val="22"/>
        </w:rPr>
        <w:t>記</w:t>
      </w:r>
    </w:p>
    <w:p w14:paraId="3C3EC130" w14:textId="77777777" w:rsidR="003E0255" w:rsidRPr="00B27203" w:rsidRDefault="003E0255" w:rsidP="003E0255">
      <w:pPr>
        <w:wordWrap w:val="0"/>
        <w:spacing w:line="360" w:lineRule="exact"/>
        <w:ind w:right="-1"/>
        <w:jc w:val="left"/>
        <w:rPr>
          <w:rFonts w:hint="eastAsia"/>
          <w:sz w:val="22"/>
          <w:szCs w:val="22"/>
        </w:rPr>
      </w:pPr>
    </w:p>
    <w:p w14:paraId="4E8626ED" w14:textId="77777777" w:rsidR="003E0255" w:rsidRPr="00B27203" w:rsidRDefault="003E0255" w:rsidP="00DF1ABA">
      <w:pPr>
        <w:spacing w:line="360" w:lineRule="exact"/>
        <w:ind w:leftChars="100" w:left="442" w:right="140" w:hangingChars="100" w:hanging="226"/>
        <w:rPr>
          <w:rFonts w:hint="eastAsia"/>
          <w:sz w:val="22"/>
          <w:szCs w:val="22"/>
        </w:rPr>
      </w:pPr>
      <w:r w:rsidRPr="00B27203">
        <w:rPr>
          <w:rFonts w:hint="eastAsia"/>
          <w:sz w:val="22"/>
          <w:szCs w:val="22"/>
        </w:rPr>
        <w:t>１．入札説明書３の</w:t>
      </w:r>
      <w:r w:rsidR="00DF1ABA" w:rsidRPr="00B27203">
        <w:rPr>
          <w:sz w:val="22"/>
          <w:szCs w:val="22"/>
        </w:rPr>
        <w:t>(1)</w:t>
      </w:r>
      <w:r w:rsidRPr="00B27203">
        <w:rPr>
          <w:rFonts w:hint="eastAsia"/>
          <w:sz w:val="22"/>
          <w:szCs w:val="22"/>
        </w:rPr>
        <w:t>の①に定める、</w:t>
      </w:r>
    </w:p>
    <w:p w14:paraId="0B903FCC" w14:textId="77777777" w:rsidR="003E0255" w:rsidRPr="00B27203" w:rsidRDefault="003E0255" w:rsidP="00DF1ABA">
      <w:pPr>
        <w:wordWrap w:val="0"/>
        <w:spacing w:line="360" w:lineRule="exact"/>
        <w:ind w:leftChars="200" w:left="432" w:right="-1" w:firstLineChars="200" w:firstLine="452"/>
        <w:rPr>
          <w:rFonts w:hint="eastAsia"/>
          <w:sz w:val="22"/>
          <w:szCs w:val="22"/>
        </w:rPr>
      </w:pPr>
      <w:r w:rsidRPr="00B27203">
        <w:rPr>
          <w:rFonts w:ascii="ＪＳ明朝" w:hint="eastAsia"/>
          <w:sz w:val="22"/>
          <w:szCs w:val="22"/>
        </w:rPr>
        <w:t>成年被後見人、被保佐人又は被補助人並びに</w:t>
      </w:r>
      <w:r w:rsidRPr="00B27203">
        <w:rPr>
          <w:rFonts w:hint="eastAsia"/>
          <w:sz w:val="22"/>
          <w:szCs w:val="22"/>
        </w:rPr>
        <w:t>破産者で復権を得ないもの。</w:t>
      </w:r>
    </w:p>
    <w:p w14:paraId="37EC2597" w14:textId="77777777" w:rsidR="003E0255" w:rsidRPr="00B27203" w:rsidRDefault="003E0255" w:rsidP="00DF1ABA">
      <w:pPr>
        <w:wordWrap w:val="0"/>
        <w:spacing w:line="360" w:lineRule="exact"/>
        <w:ind w:leftChars="100" w:left="442" w:right="-1" w:hangingChars="100" w:hanging="226"/>
        <w:rPr>
          <w:rFonts w:hint="eastAsia"/>
          <w:sz w:val="22"/>
          <w:szCs w:val="22"/>
        </w:rPr>
      </w:pPr>
      <w:r w:rsidRPr="00B27203">
        <w:rPr>
          <w:rFonts w:hint="eastAsia"/>
          <w:sz w:val="22"/>
          <w:szCs w:val="22"/>
        </w:rPr>
        <w:t>２．入札説明書３の</w:t>
      </w:r>
      <w:r w:rsidR="00DF1ABA" w:rsidRPr="00B27203">
        <w:rPr>
          <w:sz w:val="22"/>
          <w:szCs w:val="22"/>
        </w:rPr>
        <w:t>(1)</w:t>
      </w:r>
      <w:r w:rsidRPr="00B27203">
        <w:rPr>
          <w:rFonts w:hint="eastAsia"/>
          <w:sz w:val="22"/>
          <w:szCs w:val="22"/>
        </w:rPr>
        <w:t>の②に定める、</w:t>
      </w:r>
    </w:p>
    <w:p w14:paraId="796AD955" w14:textId="77777777" w:rsidR="003E0255" w:rsidRPr="00B27203" w:rsidRDefault="003E0255" w:rsidP="00DF1ABA">
      <w:pPr>
        <w:ind w:leftChars="315" w:left="680" w:firstLineChars="95" w:firstLine="209"/>
        <w:rPr>
          <w:rFonts w:hint="eastAsia"/>
          <w:sz w:val="22"/>
          <w:szCs w:val="22"/>
        </w:rPr>
      </w:pPr>
      <w:r w:rsidRPr="0036498F">
        <w:rPr>
          <w:rFonts w:hint="eastAsia"/>
          <w:spacing w:val="0"/>
          <w:kern w:val="0"/>
          <w:sz w:val="22"/>
          <w:szCs w:val="22"/>
        </w:rPr>
        <w:t>以下の各号のいずれかに該当し、かつ、その事実があった後２年を経過していない者(これを代理人、支配人その他の使用人として使用する者についてもまた</w:t>
      </w:r>
      <w:r w:rsidRPr="00E05D07">
        <w:rPr>
          <w:rFonts w:hint="eastAsia"/>
          <w:spacing w:val="0"/>
          <w:kern w:val="0"/>
          <w:sz w:val="22"/>
          <w:szCs w:val="22"/>
        </w:rPr>
        <w:t>同</w:t>
      </w:r>
      <w:r>
        <w:rPr>
          <w:rFonts w:hint="eastAsia"/>
          <w:sz w:val="22"/>
          <w:szCs w:val="22"/>
        </w:rPr>
        <w:t>じ</w:t>
      </w:r>
      <w:r w:rsidRPr="00C34135">
        <w:rPr>
          <w:rFonts w:hint="eastAsia"/>
          <w:sz w:val="22"/>
          <w:szCs w:val="22"/>
        </w:rPr>
        <w:t>。</w:t>
      </w:r>
      <w:r>
        <w:rPr>
          <w:rFonts w:hint="eastAsia"/>
          <w:sz w:val="22"/>
          <w:szCs w:val="22"/>
        </w:rPr>
        <w:t>)。</w:t>
      </w:r>
    </w:p>
    <w:p w14:paraId="13209D06" w14:textId="77777777" w:rsidR="003E0255" w:rsidRPr="00B27203" w:rsidRDefault="003E0255" w:rsidP="00DF1ABA">
      <w:pPr>
        <w:spacing w:line="360" w:lineRule="exact"/>
        <w:ind w:left="1356" w:right="-1" w:hangingChars="600" w:hanging="1356"/>
        <w:rPr>
          <w:rFonts w:hint="eastAsia"/>
          <w:sz w:val="22"/>
          <w:szCs w:val="22"/>
        </w:rPr>
      </w:pPr>
      <w:r w:rsidRPr="00B27203">
        <w:rPr>
          <w:rFonts w:hint="eastAsia"/>
          <w:sz w:val="22"/>
          <w:szCs w:val="22"/>
        </w:rPr>
        <w:t xml:space="preserve">　　 （ア）</w:t>
      </w:r>
      <w:r w:rsidR="00DF1ABA">
        <w:rPr>
          <w:rFonts w:hint="eastAsia"/>
          <w:sz w:val="22"/>
          <w:szCs w:val="22"/>
        </w:rPr>
        <w:t xml:space="preserve">　</w:t>
      </w:r>
      <w:r w:rsidRPr="005F23AB">
        <w:rPr>
          <w:rFonts w:hint="eastAsia"/>
          <w:spacing w:val="0"/>
          <w:kern w:val="0"/>
          <w:sz w:val="22"/>
          <w:szCs w:val="22"/>
        </w:rPr>
        <w:t>契約の履行に</w:t>
      </w:r>
      <w:r>
        <w:rPr>
          <w:rFonts w:hint="eastAsia"/>
          <w:spacing w:val="0"/>
          <w:kern w:val="0"/>
          <w:sz w:val="22"/>
          <w:szCs w:val="22"/>
        </w:rPr>
        <w:t>あ</w:t>
      </w:r>
      <w:r w:rsidRPr="005F23AB">
        <w:rPr>
          <w:rFonts w:hint="eastAsia"/>
          <w:spacing w:val="0"/>
          <w:kern w:val="0"/>
          <w:sz w:val="22"/>
          <w:szCs w:val="22"/>
        </w:rPr>
        <w:t>たり故意に工事若しくは製造を粗雑にし、又は物件の</w:t>
      </w:r>
      <w:r w:rsidRPr="00B27203">
        <w:rPr>
          <w:rFonts w:hint="eastAsia"/>
          <w:sz w:val="22"/>
          <w:szCs w:val="22"/>
        </w:rPr>
        <w:t>品質若しくは数量に関して不正の行為をした者</w:t>
      </w:r>
    </w:p>
    <w:p w14:paraId="6534AE7E" w14:textId="77777777" w:rsidR="003E0255" w:rsidRPr="00B27203" w:rsidRDefault="00DF1ABA" w:rsidP="00DF1ABA">
      <w:pPr>
        <w:wordWrap w:val="0"/>
        <w:spacing w:line="360" w:lineRule="exact"/>
        <w:ind w:left="1356" w:right="-1" w:hangingChars="600" w:hanging="1356"/>
        <w:rPr>
          <w:rFonts w:hint="eastAsia"/>
          <w:sz w:val="22"/>
          <w:szCs w:val="22"/>
        </w:rPr>
      </w:pPr>
      <w:r w:rsidRPr="00B27203">
        <w:rPr>
          <w:rFonts w:hint="eastAsia"/>
          <w:sz w:val="22"/>
          <w:szCs w:val="22"/>
        </w:rPr>
        <w:t xml:space="preserve">　　</w:t>
      </w:r>
      <w:r>
        <w:rPr>
          <w:rFonts w:hint="eastAsia"/>
          <w:sz w:val="22"/>
          <w:szCs w:val="22"/>
        </w:rPr>
        <w:t xml:space="preserve"> </w:t>
      </w:r>
      <w:r w:rsidR="003E0255" w:rsidRPr="00B27203">
        <w:rPr>
          <w:rFonts w:hint="eastAsia"/>
          <w:sz w:val="22"/>
          <w:szCs w:val="22"/>
        </w:rPr>
        <w:t>（イ）</w:t>
      </w:r>
      <w:r>
        <w:rPr>
          <w:rFonts w:hint="eastAsia"/>
          <w:sz w:val="22"/>
          <w:szCs w:val="22"/>
        </w:rPr>
        <w:t xml:space="preserve">　</w:t>
      </w:r>
      <w:r w:rsidR="003E0255" w:rsidRPr="00B27203">
        <w:rPr>
          <w:rFonts w:hint="eastAsia"/>
          <w:sz w:val="22"/>
          <w:szCs w:val="22"/>
        </w:rPr>
        <w:t>公正な競争の執行を妨げた者又は公正な価格を害し若しくは不正の利益を得るために連合した者</w:t>
      </w:r>
    </w:p>
    <w:p w14:paraId="31170445" w14:textId="77777777" w:rsidR="003E0255" w:rsidRPr="00B27203" w:rsidRDefault="00DF1ABA" w:rsidP="00DF1ABA">
      <w:pPr>
        <w:wordWrap w:val="0"/>
        <w:spacing w:line="360" w:lineRule="exact"/>
        <w:ind w:right="-1"/>
        <w:rPr>
          <w:rFonts w:hint="eastAsia"/>
          <w:sz w:val="22"/>
          <w:szCs w:val="22"/>
        </w:rPr>
      </w:pPr>
      <w:r w:rsidRPr="00B27203">
        <w:rPr>
          <w:rFonts w:hint="eastAsia"/>
          <w:sz w:val="22"/>
          <w:szCs w:val="22"/>
        </w:rPr>
        <w:t xml:space="preserve">　　</w:t>
      </w:r>
      <w:r>
        <w:rPr>
          <w:rFonts w:hint="eastAsia"/>
          <w:sz w:val="22"/>
          <w:szCs w:val="22"/>
        </w:rPr>
        <w:t xml:space="preserve"> </w:t>
      </w:r>
      <w:r w:rsidR="003E0255" w:rsidRPr="00B27203">
        <w:rPr>
          <w:rFonts w:hint="eastAsia"/>
          <w:sz w:val="22"/>
          <w:szCs w:val="22"/>
        </w:rPr>
        <w:t>（ウ）</w:t>
      </w:r>
      <w:r>
        <w:rPr>
          <w:rFonts w:hint="eastAsia"/>
          <w:sz w:val="22"/>
          <w:szCs w:val="22"/>
        </w:rPr>
        <w:t xml:space="preserve">　</w:t>
      </w:r>
      <w:r w:rsidR="003E0255" w:rsidRPr="00B27203">
        <w:rPr>
          <w:rFonts w:hint="eastAsia"/>
          <w:sz w:val="22"/>
          <w:szCs w:val="22"/>
        </w:rPr>
        <w:t>落札者が契約を結ぶこと又は契約者が契約を履行することを妨げた者</w:t>
      </w:r>
    </w:p>
    <w:p w14:paraId="5B0BA581" w14:textId="77777777" w:rsidR="003E0255" w:rsidRDefault="00DF1ABA" w:rsidP="00DF1ABA">
      <w:pPr>
        <w:wordWrap w:val="0"/>
        <w:spacing w:line="360" w:lineRule="exact"/>
        <w:ind w:right="-1"/>
        <w:rPr>
          <w:sz w:val="22"/>
          <w:szCs w:val="22"/>
        </w:rPr>
      </w:pPr>
      <w:r w:rsidRPr="00B27203">
        <w:rPr>
          <w:rFonts w:hint="eastAsia"/>
          <w:sz w:val="22"/>
          <w:szCs w:val="22"/>
        </w:rPr>
        <w:t xml:space="preserve">　　</w:t>
      </w:r>
      <w:r>
        <w:rPr>
          <w:rFonts w:hint="eastAsia"/>
          <w:sz w:val="22"/>
          <w:szCs w:val="22"/>
        </w:rPr>
        <w:t xml:space="preserve"> </w:t>
      </w:r>
      <w:r w:rsidR="003E0255">
        <w:rPr>
          <w:rFonts w:hint="eastAsia"/>
          <w:sz w:val="22"/>
          <w:szCs w:val="22"/>
        </w:rPr>
        <w:t>（エ）　落札したが契約を締結しなかった者</w:t>
      </w:r>
    </w:p>
    <w:p w14:paraId="68D928EB" w14:textId="77777777" w:rsidR="003E0255" w:rsidRPr="00B27203" w:rsidRDefault="003E0255" w:rsidP="00DF1ABA">
      <w:pPr>
        <w:wordWrap w:val="0"/>
        <w:spacing w:line="360" w:lineRule="exact"/>
        <w:ind w:right="-1" w:firstLineChars="250" w:firstLine="565"/>
        <w:rPr>
          <w:rFonts w:hint="eastAsia"/>
          <w:sz w:val="22"/>
          <w:szCs w:val="22"/>
        </w:rPr>
      </w:pPr>
      <w:r>
        <w:rPr>
          <w:rFonts w:hint="eastAsia"/>
          <w:sz w:val="22"/>
          <w:szCs w:val="22"/>
        </w:rPr>
        <w:t>（オ）</w:t>
      </w:r>
      <w:r w:rsidR="00DF1ABA">
        <w:rPr>
          <w:rFonts w:hint="eastAsia"/>
          <w:sz w:val="22"/>
          <w:szCs w:val="22"/>
        </w:rPr>
        <w:t xml:space="preserve">　</w:t>
      </w:r>
      <w:r w:rsidRPr="00B27203">
        <w:rPr>
          <w:rFonts w:hint="eastAsia"/>
          <w:sz w:val="22"/>
          <w:szCs w:val="22"/>
        </w:rPr>
        <w:t>監督又は検査の実施に</w:t>
      </w:r>
      <w:r>
        <w:rPr>
          <w:rFonts w:hint="eastAsia"/>
          <w:sz w:val="22"/>
          <w:szCs w:val="22"/>
        </w:rPr>
        <w:t>あ</w:t>
      </w:r>
      <w:r w:rsidRPr="00B27203">
        <w:rPr>
          <w:rFonts w:hint="eastAsia"/>
          <w:sz w:val="22"/>
          <w:szCs w:val="22"/>
        </w:rPr>
        <w:t>たり職員の職務の執行を妨げた者</w:t>
      </w:r>
    </w:p>
    <w:p w14:paraId="6E039E27" w14:textId="77777777" w:rsidR="003E0255" w:rsidRPr="00B27203" w:rsidRDefault="00DF1ABA" w:rsidP="00DF1ABA">
      <w:pPr>
        <w:wordWrap w:val="0"/>
        <w:spacing w:line="360" w:lineRule="exact"/>
        <w:ind w:right="-1"/>
        <w:rPr>
          <w:rFonts w:hint="eastAsia"/>
          <w:sz w:val="22"/>
          <w:szCs w:val="22"/>
        </w:rPr>
      </w:pPr>
      <w:r w:rsidRPr="00B27203">
        <w:rPr>
          <w:rFonts w:hint="eastAsia"/>
          <w:sz w:val="22"/>
          <w:szCs w:val="22"/>
        </w:rPr>
        <w:t xml:space="preserve">　　</w:t>
      </w:r>
      <w:r>
        <w:rPr>
          <w:rFonts w:hint="eastAsia"/>
          <w:sz w:val="22"/>
          <w:szCs w:val="22"/>
        </w:rPr>
        <w:t xml:space="preserve"> </w:t>
      </w:r>
      <w:r w:rsidR="003E0255" w:rsidRPr="00B27203">
        <w:rPr>
          <w:rFonts w:hint="eastAsia"/>
          <w:sz w:val="22"/>
          <w:szCs w:val="22"/>
        </w:rPr>
        <w:t>（</w:t>
      </w:r>
      <w:r w:rsidR="003E0255">
        <w:rPr>
          <w:rFonts w:hint="eastAsia"/>
          <w:sz w:val="22"/>
          <w:szCs w:val="22"/>
        </w:rPr>
        <w:t>カ</w:t>
      </w:r>
      <w:r w:rsidR="003E0255" w:rsidRPr="00B27203">
        <w:rPr>
          <w:rFonts w:hint="eastAsia"/>
          <w:sz w:val="22"/>
          <w:szCs w:val="22"/>
        </w:rPr>
        <w:t>）</w:t>
      </w:r>
      <w:r>
        <w:rPr>
          <w:rFonts w:hint="eastAsia"/>
          <w:sz w:val="22"/>
          <w:szCs w:val="22"/>
        </w:rPr>
        <w:t xml:space="preserve">　</w:t>
      </w:r>
      <w:r w:rsidR="003E0255" w:rsidRPr="00B27203">
        <w:rPr>
          <w:rFonts w:hint="eastAsia"/>
          <w:sz w:val="22"/>
          <w:szCs w:val="22"/>
        </w:rPr>
        <w:t>正当な理由がなく契約を履行しなかった者</w:t>
      </w:r>
    </w:p>
    <w:p w14:paraId="1BD735C2" w14:textId="77777777" w:rsidR="003E0255" w:rsidRPr="00B27203" w:rsidRDefault="00DF1ABA" w:rsidP="00DF1ABA">
      <w:pPr>
        <w:wordWrap w:val="0"/>
        <w:spacing w:line="360" w:lineRule="exact"/>
        <w:ind w:left="1356" w:right="-1" w:hangingChars="600" w:hanging="1356"/>
        <w:rPr>
          <w:sz w:val="22"/>
          <w:szCs w:val="22"/>
        </w:rPr>
      </w:pPr>
      <w:r w:rsidRPr="00B27203">
        <w:rPr>
          <w:rFonts w:hint="eastAsia"/>
          <w:sz w:val="22"/>
          <w:szCs w:val="22"/>
        </w:rPr>
        <w:t xml:space="preserve">　　</w:t>
      </w:r>
      <w:r>
        <w:rPr>
          <w:rFonts w:hint="eastAsia"/>
          <w:sz w:val="22"/>
          <w:szCs w:val="22"/>
        </w:rPr>
        <w:t xml:space="preserve"> </w:t>
      </w:r>
      <w:r w:rsidR="003E0255" w:rsidRPr="00B27203">
        <w:rPr>
          <w:rFonts w:hint="eastAsia"/>
          <w:sz w:val="22"/>
          <w:szCs w:val="22"/>
        </w:rPr>
        <w:t>（</w:t>
      </w:r>
      <w:r w:rsidR="003E0255">
        <w:rPr>
          <w:rFonts w:hint="eastAsia"/>
          <w:sz w:val="22"/>
          <w:szCs w:val="22"/>
        </w:rPr>
        <w:t>キ</w:t>
      </w:r>
      <w:r w:rsidR="003E0255" w:rsidRPr="00B27203">
        <w:rPr>
          <w:rFonts w:hint="eastAsia"/>
          <w:sz w:val="22"/>
          <w:szCs w:val="22"/>
        </w:rPr>
        <w:t>）</w:t>
      </w:r>
      <w:r>
        <w:rPr>
          <w:rFonts w:hint="eastAsia"/>
          <w:sz w:val="22"/>
          <w:szCs w:val="22"/>
        </w:rPr>
        <w:t xml:space="preserve">　</w:t>
      </w:r>
      <w:r w:rsidR="003E0255" w:rsidRPr="00B27203">
        <w:rPr>
          <w:rFonts w:hint="eastAsia"/>
          <w:sz w:val="22"/>
          <w:szCs w:val="22"/>
        </w:rPr>
        <w:t>前各号のいずれかに該当する事実があった後２年を経過しない者を、契約</w:t>
      </w:r>
      <w:r w:rsidR="003E0255">
        <w:rPr>
          <w:rFonts w:hint="eastAsia"/>
          <w:sz w:val="22"/>
          <w:szCs w:val="22"/>
        </w:rPr>
        <w:t xml:space="preserve"> </w:t>
      </w:r>
      <w:r w:rsidR="003E0255" w:rsidRPr="00B27203">
        <w:rPr>
          <w:rFonts w:hint="eastAsia"/>
          <w:sz w:val="22"/>
          <w:szCs w:val="22"/>
        </w:rPr>
        <w:t>の履行に当たり、代理人、支配人その他の使用人として使用した者</w:t>
      </w:r>
    </w:p>
    <w:p w14:paraId="2A36030F" w14:textId="77777777" w:rsidR="00DF3F0B" w:rsidRPr="0017614D" w:rsidRDefault="00715B9C" w:rsidP="00715B9C">
      <w:pPr>
        <w:wordWrap w:val="0"/>
        <w:spacing w:line="360" w:lineRule="exact"/>
        <w:ind w:left="904" w:right="-1" w:hangingChars="400" w:hanging="904"/>
        <w:jc w:val="left"/>
        <w:rPr>
          <w:rFonts w:hAnsi="ＭＳ 明朝" w:hint="eastAsia"/>
          <w:sz w:val="24"/>
          <w:szCs w:val="24"/>
        </w:rPr>
      </w:pPr>
      <w:r>
        <w:rPr>
          <w:sz w:val="22"/>
          <w:szCs w:val="22"/>
        </w:rPr>
        <w:br w:type="page"/>
      </w:r>
      <w:r w:rsidR="00DF3F0B" w:rsidRPr="0017614D">
        <w:rPr>
          <w:rFonts w:hAnsi="ＭＳ 明朝" w:hint="eastAsia"/>
          <w:sz w:val="24"/>
          <w:szCs w:val="24"/>
        </w:rPr>
        <w:lastRenderedPageBreak/>
        <w:t>別　添　２</w:t>
      </w:r>
    </w:p>
    <w:p w14:paraId="75201709" w14:textId="77777777" w:rsidR="00DF3F0B" w:rsidRPr="0017614D" w:rsidRDefault="00DF3F0B" w:rsidP="003E0255">
      <w:pPr>
        <w:wordWrap w:val="0"/>
        <w:spacing w:line="360" w:lineRule="exact"/>
        <w:ind w:right="-1"/>
        <w:rPr>
          <w:rFonts w:hAnsi="ＭＳ 明朝" w:hint="eastAsia"/>
          <w:sz w:val="24"/>
          <w:szCs w:val="24"/>
        </w:rPr>
      </w:pPr>
    </w:p>
    <w:p w14:paraId="6B20A423" w14:textId="77777777" w:rsidR="00DF3F0B" w:rsidRPr="0017614D" w:rsidRDefault="00DF3F0B" w:rsidP="003E0255">
      <w:pPr>
        <w:spacing w:line="360" w:lineRule="exact"/>
        <w:ind w:right="-1"/>
        <w:jc w:val="center"/>
        <w:rPr>
          <w:rFonts w:hAnsi="ＭＳ 明朝" w:hint="eastAsia"/>
          <w:sz w:val="32"/>
          <w:szCs w:val="32"/>
        </w:rPr>
      </w:pPr>
      <w:r w:rsidRPr="0017614D">
        <w:rPr>
          <w:rFonts w:hAnsi="ＭＳ 明朝" w:hint="eastAsia"/>
          <w:spacing w:val="0"/>
          <w:kern w:val="0"/>
          <w:sz w:val="32"/>
          <w:szCs w:val="32"/>
        </w:rPr>
        <w:t>契約実績証明書</w:t>
      </w:r>
    </w:p>
    <w:p w14:paraId="5E45B3E5" w14:textId="77777777" w:rsidR="00DF3F0B" w:rsidRPr="0017614D" w:rsidRDefault="00DF3F0B" w:rsidP="003E0255">
      <w:pPr>
        <w:spacing w:line="360" w:lineRule="exact"/>
        <w:ind w:right="-1"/>
        <w:jc w:val="left"/>
        <w:rPr>
          <w:rFonts w:hAnsi="ＭＳ 明朝" w:hint="eastAsia"/>
          <w:sz w:val="24"/>
          <w:szCs w:val="24"/>
        </w:rPr>
      </w:pPr>
    </w:p>
    <w:p w14:paraId="331348A9" w14:textId="77777777" w:rsidR="00DF3F0B" w:rsidRPr="0017614D" w:rsidRDefault="00DF3F0B" w:rsidP="003E0255">
      <w:pPr>
        <w:spacing w:line="360" w:lineRule="exact"/>
        <w:ind w:right="-1"/>
        <w:jc w:val="left"/>
        <w:rPr>
          <w:rFonts w:hAnsi="ＭＳ 明朝" w:hint="eastAsia"/>
          <w:sz w:val="24"/>
          <w:szCs w:val="24"/>
        </w:rPr>
      </w:pPr>
    </w:p>
    <w:p w14:paraId="05D74787" w14:textId="77777777" w:rsidR="00DF3F0B" w:rsidRPr="003E0255" w:rsidRDefault="0017614D" w:rsidP="00FA6F4E">
      <w:pPr>
        <w:spacing w:line="360" w:lineRule="exact"/>
        <w:ind w:right="-1"/>
        <w:jc w:val="left"/>
        <w:rPr>
          <w:rFonts w:hAnsi="ＭＳ 明朝" w:hint="eastAsia"/>
          <w:sz w:val="24"/>
          <w:szCs w:val="24"/>
        </w:rPr>
      </w:pPr>
      <w:r w:rsidRPr="00FA6F4E">
        <w:rPr>
          <w:rFonts w:hAnsi="ＭＳ 明朝" w:hint="eastAsia"/>
          <w:sz w:val="24"/>
          <w:szCs w:val="24"/>
        </w:rPr>
        <w:t xml:space="preserve">　　　</w:t>
      </w:r>
      <w:r w:rsidR="00DF3F0B" w:rsidRPr="003E0255">
        <w:rPr>
          <w:rFonts w:hAnsi="ＭＳ 明朝" w:hint="eastAsia"/>
          <w:sz w:val="24"/>
          <w:szCs w:val="24"/>
        </w:rPr>
        <w:t>国立大学法人一橋大学</w:t>
      </w:r>
      <w:r>
        <w:rPr>
          <w:rFonts w:hAnsi="ＭＳ 明朝" w:hint="eastAsia"/>
          <w:sz w:val="24"/>
          <w:szCs w:val="24"/>
        </w:rPr>
        <w:t xml:space="preserve">　</w:t>
      </w:r>
      <w:r w:rsidR="00DF3F0B" w:rsidRPr="003E0255">
        <w:rPr>
          <w:rFonts w:hAnsi="ＭＳ 明朝" w:hint="eastAsia"/>
          <w:sz w:val="24"/>
          <w:szCs w:val="24"/>
        </w:rPr>
        <w:t>御中</w:t>
      </w:r>
    </w:p>
    <w:p w14:paraId="2EDFA823" w14:textId="77777777" w:rsidR="00DF3F0B" w:rsidRPr="0017614D" w:rsidRDefault="00DF3F0B" w:rsidP="003E0255">
      <w:pPr>
        <w:spacing w:line="360" w:lineRule="exact"/>
        <w:ind w:right="-1"/>
        <w:rPr>
          <w:rFonts w:hAnsi="ＭＳ 明朝" w:hint="eastAsia"/>
          <w:sz w:val="22"/>
          <w:szCs w:val="22"/>
        </w:rPr>
      </w:pPr>
    </w:p>
    <w:p w14:paraId="554212FE" w14:textId="77777777" w:rsidR="00DF3F0B" w:rsidRPr="006D4238" w:rsidRDefault="00DF3F0B" w:rsidP="003E0255">
      <w:pPr>
        <w:spacing w:line="360" w:lineRule="exact"/>
        <w:ind w:right="-1"/>
        <w:rPr>
          <w:rFonts w:hAnsi="ＭＳ 明朝" w:hint="eastAsia"/>
          <w:sz w:val="22"/>
          <w:szCs w:val="22"/>
        </w:rPr>
      </w:pPr>
    </w:p>
    <w:p w14:paraId="62DF70AA" w14:textId="77777777" w:rsidR="00DF3F0B" w:rsidRPr="006D4238" w:rsidRDefault="00DF3F0B" w:rsidP="003E0255">
      <w:pPr>
        <w:spacing w:line="360" w:lineRule="exact"/>
        <w:ind w:right="-1"/>
        <w:rPr>
          <w:rFonts w:hAnsi="ＭＳ 明朝" w:hint="eastAsia"/>
          <w:sz w:val="22"/>
          <w:szCs w:val="22"/>
        </w:rPr>
      </w:pPr>
    </w:p>
    <w:p w14:paraId="30F21428" w14:textId="77777777" w:rsidR="00DF3F0B" w:rsidRPr="003E0255" w:rsidRDefault="00DF3F0B" w:rsidP="0017614D">
      <w:pPr>
        <w:spacing w:line="360" w:lineRule="exact"/>
        <w:ind w:right="-1"/>
        <w:rPr>
          <w:rFonts w:hAnsi="ＭＳ 明朝"/>
          <w:sz w:val="24"/>
          <w:szCs w:val="24"/>
        </w:rPr>
      </w:pPr>
      <w:bookmarkStart w:id="0" w:name="_Hlk134443417"/>
      <w:r w:rsidRPr="0017614D">
        <w:rPr>
          <w:rFonts w:hAnsi="ＭＳ 明朝" w:hint="eastAsia"/>
          <w:sz w:val="24"/>
          <w:szCs w:val="24"/>
        </w:rPr>
        <w:t xml:space="preserve">　　　　　　　　　　　　　</w:t>
      </w:r>
      <w:r w:rsidR="0017614D" w:rsidRPr="0017614D">
        <w:rPr>
          <w:rFonts w:hAnsi="ＭＳ 明朝" w:hint="eastAsia"/>
          <w:sz w:val="24"/>
          <w:szCs w:val="24"/>
        </w:rPr>
        <w:t xml:space="preserve">　　</w:t>
      </w:r>
      <w:bookmarkEnd w:id="0"/>
      <w:r w:rsidRPr="003E0255">
        <w:rPr>
          <w:rFonts w:hAnsi="ＭＳ 明朝" w:hint="eastAsia"/>
          <w:sz w:val="24"/>
          <w:szCs w:val="24"/>
        </w:rPr>
        <w:t>競争加入者</w:t>
      </w:r>
    </w:p>
    <w:p w14:paraId="51FC19AC" w14:textId="77777777" w:rsidR="00DF3F0B" w:rsidRPr="003E0255" w:rsidRDefault="0017614D" w:rsidP="0017614D">
      <w:pPr>
        <w:spacing w:line="360" w:lineRule="exact"/>
        <w:ind w:right="-1"/>
        <w:rPr>
          <w:rFonts w:hAnsi="ＭＳ 明朝"/>
          <w:sz w:val="24"/>
          <w:szCs w:val="24"/>
        </w:rPr>
      </w:pPr>
      <w:r w:rsidRPr="0017614D">
        <w:rPr>
          <w:rFonts w:hAnsi="ＭＳ 明朝" w:hint="eastAsia"/>
          <w:sz w:val="24"/>
          <w:szCs w:val="24"/>
        </w:rPr>
        <w:t xml:space="preserve">　　　　　　　　　　　　　　　</w:t>
      </w:r>
      <w:r>
        <w:rPr>
          <w:rFonts w:hAnsi="ＭＳ 明朝" w:hint="eastAsia"/>
          <w:sz w:val="24"/>
          <w:szCs w:val="24"/>
        </w:rPr>
        <w:t xml:space="preserve">　　</w:t>
      </w:r>
      <w:r w:rsidR="00DF3F0B" w:rsidRPr="003E0255">
        <w:rPr>
          <w:rFonts w:hAnsi="ＭＳ 明朝" w:hint="eastAsia"/>
          <w:sz w:val="24"/>
          <w:szCs w:val="24"/>
        </w:rPr>
        <w:t>住　所</w:t>
      </w:r>
    </w:p>
    <w:p w14:paraId="4F71BED7" w14:textId="77777777" w:rsidR="00DF3F0B" w:rsidRPr="003E0255" w:rsidRDefault="0017614D" w:rsidP="0017614D">
      <w:pPr>
        <w:spacing w:line="360" w:lineRule="exact"/>
        <w:ind w:right="-1"/>
        <w:rPr>
          <w:rFonts w:hAnsi="ＭＳ 明朝"/>
          <w:sz w:val="24"/>
          <w:szCs w:val="24"/>
        </w:rPr>
      </w:pPr>
      <w:r w:rsidRPr="0017614D">
        <w:rPr>
          <w:rFonts w:hAnsi="ＭＳ 明朝" w:hint="eastAsia"/>
          <w:sz w:val="24"/>
          <w:szCs w:val="24"/>
        </w:rPr>
        <w:t xml:space="preserve">　　　　　　　　　　　　　　　</w:t>
      </w:r>
      <w:r>
        <w:rPr>
          <w:rFonts w:hAnsi="ＭＳ 明朝" w:hint="eastAsia"/>
          <w:sz w:val="24"/>
          <w:szCs w:val="24"/>
        </w:rPr>
        <w:t xml:space="preserve">　　</w:t>
      </w:r>
      <w:r w:rsidR="00DF3F0B" w:rsidRPr="003E0255">
        <w:rPr>
          <w:rFonts w:hAnsi="ＭＳ 明朝" w:hint="eastAsia"/>
          <w:sz w:val="24"/>
          <w:szCs w:val="24"/>
        </w:rPr>
        <w:t>氏</w:t>
      </w:r>
      <w:r>
        <w:rPr>
          <w:rFonts w:hAnsi="ＭＳ 明朝" w:hint="eastAsia"/>
          <w:sz w:val="24"/>
          <w:szCs w:val="24"/>
        </w:rPr>
        <w:t xml:space="preserve">　</w:t>
      </w:r>
      <w:r w:rsidR="00DF3F0B" w:rsidRPr="003E0255">
        <w:rPr>
          <w:rFonts w:hAnsi="ＭＳ 明朝" w:hint="eastAsia"/>
          <w:sz w:val="24"/>
          <w:szCs w:val="24"/>
        </w:rPr>
        <w:t>名</w:t>
      </w:r>
      <w:bookmarkStart w:id="1" w:name="_Hlk134443463"/>
      <w:r w:rsidRPr="003E0255">
        <w:rPr>
          <w:rFonts w:hint="eastAsia"/>
          <w:sz w:val="24"/>
          <w:szCs w:val="24"/>
        </w:rPr>
        <w:t xml:space="preserve">　　　　　　　　　　　　　　</w:t>
      </w:r>
      <w:bookmarkEnd w:id="1"/>
      <w:r w:rsidR="00DF3F0B" w:rsidRPr="003E0255">
        <w:rPr>
          <w:rFonts w:hAnsi="ＭＳ 明朝" w:hint="eastAsia"/>
          <w:sz w:val="24"/>
          <w:szCs w:val="24"/>
        </w:rPr>
        <w:t>印</w:t>
      </w:r>
    </w:p>
    <w:p w14:paraId="59B31266" w14:textId="77777777" w:rsidR="00DF3F0B" w:rsidRPr="006D4238" w:rsidRDefault="00DF3F0B" w:rsidP="003E0255">
      <w:pPr>
        <w:spacing w:line="360" w:lineRule="exact"/>
        <w:ind w:right="-1"/>
        <w:rPr>
          <w:rFonts w:hAnsi="ＭＳ 明朝" w:hint="eastAsia"/>
          <w:sz w:val="22"/>
          <w:szCs w:val="22"/>
        </w:rPr>
      </w:pPr>
    </w:p>
    <w:p w14:paraId="45D5BA28" w14:textId="77777777" w:rsidR="00DF3F0B" w:rsidRPr="006D4238" w:rsidRDefault="00DF3F0B" w:rsidP="003E0255">
      <w:pPr>
        <w:spacing w:line="360" w:lineRule="exact"/>
        <w:ind w:right="-1"/>
        <w:rPr>
          <w:rFonts w:hAnsi="ＭＳ 明朝" w:hint="eastAsia"/>
          <w:sz w:val="22"/>
          <w:szCs w:val="22"/>
        </w:rPr>
      </w:pPr>
    </w:p>
    <w:p w14:paraId="335367F9" w14:textId="77777777" w:rsidR="00DF3F0B" w:rsidRPr="006D4238" w:rsidRDefault="00DF3F0B" w:rsidP="008D1E44">
      <w:pPr>
        <w:ind w:leftChars="-1" w:left="-2" w:firstLineChars="100" w:firstLine="226"/>
        <w:rPr>
          <w:rFonts w:hAnsi="ＭＳ 明朝" w:hint="eastAsia"/>
          <w:sz w:val="22"/>
          <w:szCs w:val="22"/>
        </w:rPr>
      </w:pPr>
      <w:r w:rsidRPr="006D4238">
        <w:rPr>
          <w:rFonts w:hAnsi="ＭＳ 明朝" w:hint="eastAsia"/>
          <w:sz w:val="22"/>
          <w:szCs w:val="22"/>
        </w:rPr>
        <w:t>当社は、</w:t>
      </w:r>
      <w:r w:rsidR="00E303CE">
        <w:rPr>
          <w:rFonts w:hAnsi="ＭＳ 明朝" w:hint="eastAsia"/>
          <w:sz w:val="22"/>
          <w:szCs w:val="22"/>
        </w:rPr>
        <w:t>「</w:t>
      </w:r>
      <w:r w:rsidR="008D1E44">
        <w:rPr>
          <w:rFonts w:hint="eastAsia"/>
          <w:sz w:val="22"/>
          <w:szCs w:val="22"/>
        </w:rPr>
        <w:t>産業廃棄物（廃プラスティック類等）収集運搬処理業務</w:t>
      </w:r>
      <w:r w:rsidR="00E303CE">
        <w:rPr>
          <w:rFonts w:hint="eastAsia"/>
          <w:sz w:val="22"/>
          <w:szCs w:val="22"/>
        </w:rPr>
        <w:t>」</w:t>
      </w:r>
      <w:r w:rsidR="0017614D">
        <w:rPr>
          <w:rFonts w:hint="eastAsia"/>
          <w:sz w:val="22"/>
          <w:szCs w:val="22"/>
        </w:rPr>
        <w:t>について、</w:t>
      </w:r>
      <w:r w:rsidRPr="006D4238">
        <w:rPr>
          <w:rFonts w:hAnsi="ＭＳ 明朝" w:hint="eastAsia"/>
          <w:sz w:val="22"/>
          <w:szCs w:val="22"/>
        </w:rPr>
        <w:t>下記のとおり</w:t>
      </w:r>
      <w:r w:rsidR="0017614D" w:rsidRPr="006D4238">
        <w:rPr>
          <w:rFonts w:hAnsi="ＭＳ 明朝" w:hint="eastAsia"/>
          <w:sz w:val="22"/>
          <w:szCs w:val="22"/>
        </w:rPr>
        <w:t>過去</w:t>
      </w:r>
      <w:r w:rsidR="0017614D">
        <w:rPr>
          <w:rFonts w:hAnsi="ＭＳ 明朝" w:hint="eastAsia"/>
          <w:sz w:val="22"/>
          <w:szCs w:val="22"/>
        </w:rPr>
        <w:t>３</w:t>
      </w:r>
      <w:r w:rsidR="0017614D" w:rsidRPr="006D4238">
        <w:rPr>
          <w:rFonts w:hAnsi="ＭＳ 明朝" w:hint="eastAsia"/>
          <w:sz w:val="22"/>
          <w:szCs w:val="22"/>
        </w:rPr>
        <w:t>年間</w:t>
      </w:r>
      <w:r w:rsidR="0017614D">
        <w:rPr>
          <w:rFonts w:hAnsi="ＭＳ 明朝" w:hint="eastAsia"/>
          <w:sz w:val="22"/>
          <w:szCs w:val="22"/>
        </w:rPr>
        <w:t>の契約実績を</w:t>
      </w:r>
      <w:r w:rsidRPr="006D4238">
        <w:rPr>
          <w:rFonts w:hAnsi="ＭＳ 明朝" w:hint="eastAsia"/>
          <w:sz w:val="22"/>
          <w:szCs w:val="22"/>
        </w:rPr>
        <w:t>提出いたします。</w:t>
      </w:r>
    </w:p>
    <w:p w14:paraId="21C89453" w14:textId="77777777" w:rsidR="00DF3F0B" w:rsidRPr="006D4238" w:rsidRDefault="00DF3F0B" w:rsidP="00E303CE">
      <w:pPr>
        <w:spacing w:line="360" w:lineRule="exact"/>
        <w:ind w:right="-1"/>
        <w:rPr>
          <w:rFonts w:hAnsi="ＭＳ 明朝" w:hint="eastAsia"/>
          <w:sz w:val="22"/>
          <w:szCs w:val="22"/>
        </w:rPr>
      </w:pPr>
    </w:p>
    <w:p w14:paraId="26EEF7F7" w14:textId="77777777" w:rsidR="00DF3F0B" w:rsidRPr="006D4238" w:rsidRDefault="00DF3F0B" w:rsidP="00E303CE">
      <w:pPr>
        <w:spacing w:line="360" w:lineRule="exact"/>
        <w:ind w:left="226" w:right="-1" w:hangingChars="100" w:hanging="226"/>
        <w:jc w:val="center"/>
        <w:rPr>
          <w:rFonts w:hAnsi="ＭＳ 明朝" w:hint="eastAsia"/>
          <w:sz w:val="22"/>
          <w:szCs w:val="22"/>
        </w:rPr>
      </w:pPr>
      <w:r w:rsidRPr="006D4238">
        <w:rPr>
          <w:rFonts w:hAnsi="ＭＳ 明朝" w:hint="eastAsia"/>
          <w:sz w:val="22"/>
          <w:szCs w:val="22"/>
        </w:rPr>
        <w:t>記</w:t>
      </w:r>
    </w:p>
    <w:p w14:paraId="38AB80F8" w14:textId="77777777" w:rsidR="00DF3F0B" w:rsidRPr="006D4238" w:rsidRDefault="00DF3F0B" w:rsidP="00E303CE">
      <w:pPr>
        <w:spacing w:line="360" w:lineRule="exact"/>
        <w:ind w:right="-1"/>
        <w:jc w:val="left"/>
        <w:rPr>
          <w:rFonts w:hAnsi="ＭＳ 明朝" w:hint="eastAsia"/>
          <w:sz w:val="22"/>
          <w:szCs w:val="22"/>
        </w:rPr>
      </w:pPr>
    </w:p>
    <w:tbl>
      <w:tblPr>
        <w:tblW w:w="91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2552"/>
        <w:gridCol w:w="1984"/>
        <w:gridCol w:w="1985"/>
      </w:tblGrid>
      <w:tr w:rsidR="00DF3F0B" w:rsidRPr="006D4238" w14:paraId="07AB2FA3" w14:textId="77777777" w:rsidTr="00F701DA">
        <w:tblPrEx>
          <w:tblCellMar>
            <w:top w:w="0" w:type="dxa"/>
            <w:bottom w:w="0" w:type="dxa"/>
          </w:tblCellMar>
        </w:tblPrEx>
        <w:trPr>
          <w:trHeight w:val="583"/>
        </w:trPr>
        <w:tc>
          <w:tcPr>
            <w:tcW w:w="2655" w:type="dxa"/>
            <w:vAlign w:val="center"/>
          </w:tcPr>
          <w:p w14:paraId="267F7373" w14:textId="77777777" w:rsidR="00DF3F0B" w:rsidRPr="006D4238" w:rsidRDefault="00DF3F0B" w:rsidP="00F701DA">
            <w:pPr>
              <w:spacing w:line="360" w:lineRule="exact"/>
              <w:ind w:right="-178"/>
              <w:jc w:val="center"/>
              <w:rPr>
                <w:rFonts w:hAnsi="ＭＳ 明朝" w:hint="eastAsia"/>
                <w:sz w:val="22"/>
                <w:szCs w:val="22"/>
              </w:rPr>
            </w:pPr>
            <w:r w:rsidRPr="006D4238">
              <w:rPr>
                <w:rFonts w:hAnsi="ＭＳ 明朝" w:hint="eastAsia"/>
                <w:sz w:val="22"/>
                <w:szCs w:val="22"/>
              </w:rPr>
              <w:t>契約相手先</w:t>
            </w:r>
          </w:p>
        </w:tc>
        <w:tc>
          <w:tcPr>
            <w:tcW w:w="2552" w:type="dxa"/>
            <w:vAlign w:val="center"/>
          </w:tcPr>
          <w:p w14:paraId="027CD5F4" w14:textId="77777777" w:rsidR="00DF3F0B" w:rsidRPr="006D4238" w:rsidRDefault="00DF3F0B" w:rsidP="00F701DA">
            <w:pPr>
              <w:spacing w:line="360" w:lineRule="exact"/>
              <w:ind w:right="-178"/>
              <w:jc w:val="center"/>
              <w:rPr>
                <w:rFonts w:hAnsi="ＭＳ 明朝" w:hint="eastAsia"/>
                <w:sz w:val="22"/>
                <w:szCs w:val="22"/>
              </w:rPr>
            </w:pPr>
            <w:r w:rsidRPr="006D4238">
              <w:rPr>
                <w:rFonts w:hAnsi="ＭＳ 明朝" w:hint="eastAsia"/>
                <w:sz w:val="22"/>
                <w:szCs w:val="22"/>
              </w:rPr>
              <w:t>契約期間</w:t>
            </w:r>
          </w:p>
        </w:tc>
        <w:tc>
          <w:tcPr>
            <w:tcW w:w="1984" w:type="dxa"/>
            <w:vAlign w:val="center"/>
          </w:tcPr>
          <w:p w14:paraId="0A289695" w14:textId="77777777" w:rsidR="00DF3F0B" w:rsidRPr="006D4238" w:rsidRDefault="00DF3F0B" w:rsidP="00F701DA">
            <w:pPr>
              <w:widowControl/>
              <w:spacing w:line="240" w:lineRule="auto"/>
              <w:jc w:val="center"/>
              <w:rPr>
                <w:rFonts w:hAnsi="ＭＳ 明朝" w:hint="eastAsia"/>
                <w:sz w:val="22"/>
                <w:szCs w:val="22"/>
              </w:rPr>
            </w:pPr>
            <w:r>
              <w:rPr>
                <w:rFonts w:hAnsi="ＭＳ 明朝" w:hint="eastAsia"/>
                <w:sz w:val="22"/>
                <w:szCs w:val="22"/>
              </w:rPr>
              <w:t>業務内容</w:t>
            </w:r>
          </w:p>
        </w:tc>
        <w:tc>
          <w:tcPr>
            <w:tcW w:w="1985" w:type="dxa"/>
            <w:vAlign w:val="center"/>
          </w:tcPr>
          <w:p w14:paraId="52259AA9" w14:textId="77777777" w:rsidR="00DF3F0B" w:rsidRPr="006D4238" w:rsidRDefault="00DF3F0B" w:rsidP="00F701DA">
            <w:pPr>
              <w:spacing w:line="360" w:lineRule="exact"/>
              <w:ind w:right="-178"/>
              <w:jc w:val="center"/>
              <w:rPr>
                <w:rFonts w:hAnsi="ＭＳ 明朝" w:hint="eastAsia"/>
                <w:sz w:val="22"/>
                <w:szCs w:val="22"/>
              </w:rPr>
            </w:pPr>
            <w:r w:rsidRPr="006D4238">
              <w:rPr>
                <w:rFonts w:hAnsi="ＭＳ 明朝" w:hint="eastAsia"/>
                <w:sz w:val="22"/>
                <w:szCs w:val="22"/>
              </w:rPr>
              <w:t>備　　　考</w:t>
            </w:r>
          </w:p>
        </w:tc>
      </w:tr>
      <w:tr w:rsidR="00DF3F0B" w:rsidRPr="006D4238" w14:paraId="6D93AFB6" w14:textId="77777777" w:rsidTr="00F701DA">
        <w:tblPrEx>
          <w:tblCellMar>
            <w:top w:w="0" w:type="dxa"/>
            <w:bottom w:w="0" w:type="dxa"/>
          </w:tblCellMar>
        </w:tblPrEx>
        <w:trPr>
          <w:trHeight w:val="720"/>
        </w:trPr>
        <w:tc>
          <w:tcPr>
            <w:tcW w:w="2655" w:type="dxa"/>
            <w:vAlign w:val="center"/>
          </w:tcPr>
          <w:p w14:paraId="4D4F3A22" w14:textId="77777777" w:rsidR="00DF3F0B" w:rsidRPr="006D4238" w:rsidRDefault="00DF3F0B" w:rsidP="00F701DA">
            <w:pPr>
              <w:spacing w:line="360" w:lineRule="exact"/>
              <w:ind w:left="226" w:right="-178" w:hangingChars="100" w:hanging="226"/>
              <w:rPr>
                <w:rFonts w:hAnsi="ＭＳ 明朝" w:hint="eastAsia"/>
                <w:sz w:val="22"/>
                <w:szCs w:val="22"/>
              </w:rPr>
            </w:pPr>
          </w:p>
        </w:tc>
        <w:tc>
          <w:tcPr>
            <w:tcW w:w="2552" w:type="dxa"/>
            <w:vAlign w:val="center"/>
          </w:tcPr>
          <w:p w14:paraId="737613D9" w14:textId="77777777" w:rsidR="00DF3F0B" w:rsidRPr="006D4238" w:rsidRDefault="00DF3F0B" w:rsidP="00F701DA">
            <w:pPr>
              <w:widowControl/>
              <w:spacing w:line="240" w:lineRule="auto"/>
              <w:rPr>
                <w:rFonts w:hAnsi="ＭＳ 明朝"/>
                <w:sz w:val="22"/>
                <w:szCs w:val="22"/>
              </w:rPr>
            </w:pPr>
            <w:r w:rsidRPr="006D4238">
              <w:rPr>
                <w:rFonts w:hAnsi="ＭＳ 明朝" w:hint="eastAsia"/>
                <w:sz w:val="22"/>
                <w:szCs w:val="22"/>
              </w:rPr>
              <w:t>自</w:t>
            </w:r>
          </w:p>
          <w:p w14:paraId="13E46272" w14:textId="77777777" w:rsidR="00DF3F0B" w:rsidRPr="006D4238" w:rsidRDefault="00DF3F0B" w:rsidP="00F701DA">
            <w:pPr>
              <w:spacing w:line="360" w:lineRule="exact"/>
              <w:ind w:right="-178"/>
              <w:rPr>
                <w:rFonts w:hAnsi="ＭＳ 明朝" w:hint="eastAsia"/>
                <w:sz w:val="22"/>
                <w:szCs w:val="22"/>
              </w:rPr>
            </w:pPr>
            <w:r w:rsidRPr="006D4238">
              <w:rPr>
                <w:rFonts w:hAnsi="ＭＳ 明朝" w:hint="eastAsia"/>
                <w:sz w:val="22"/>
                <w:szCs w:val="22"/>
              </w:rPr>
              <w:t>至</w:t>
            </w:r>
          </w:p>
        </w:tc>
        <w:tc>
          <w:tcPr>
            <w:tcW w:w="1984" w:type="dxa"/>
            <w:vAlign w:val="center"/>
          </w:tcPr>
          <w:p w14:paraId="3BA17792" w14:textId="77777777" w:rsidR="00DF3F0B" w:rsidRPr="006D4238" w:rsidRDefault="00DF3F0B" w:rsidP="00F701DA">
            <w:pPr>
              <w:spacing w:line="360" w:lineRule="exact"/>
              <w:jc w:val="left"/>
              <w:rPr>
                <w:rFonts w:hAnsi="ＭＳ 明朝" w:hint="eastAsia"/>
                <w:sz w:val="22"/>
                <w:szCs w:val="22"/>
              </w:rPr>
            </w:pPr>
          </w:p>
        </w:tc>
        <w:tc>
          <w:tcPr>
            <w:tcW w:w="1985" w:type="dxa"/>
            <w:vAlign w:val="center"/>
          </w:tcPr>
          <w:p w14:paraId="3C74F2CE" w14:textId="77777777" w:rsidR="00DF3F0B" w:rsidRPr="006D4238" w:rsidRDefault="00DF3F0B" w:rsidP="00F701DA">
            <w:pPr>
              <w:spacing w:line="360" w:lineRule="exact"/>
              <w:ind w:right="-178"/>
              <w:jc w:val="left"/>
              <w:rPr>
                <w:rFonts w:hAnsi="ＭＳ 明朝" w:hint="eastAsia"/>
                <w:sz w:val="22"/>
                <w:szCs w:val="22"/>
              </w:rPr>
            </w:pPr>
          </w:p>
        </w:tc>
      </w:tr>
      <w:tr w:rsidR="00DF3F0B" w:rsidRPr="006D4238" w14:paraId="5B661604" w14:textId="77777777" w:rsidTr="00F701DA">
        <w:tblPrEx>
          <w:tblCellMar>
            <w:top w:w="0" w:type="dxa"/>
            <w:bottom w:w="0" w:type="dxa"/>
          </w:tblCellMar>
        </w:tblPrEx>
        <w:trPr>
          <w:trHeight w:val="720"/>
        </w:trPr>
        <w:tc>
          <w:tcPr>
            <w:tcW w:w="2655" w:type="dxa"/>
            <w:tcBorders>
              <w:bottom w:val="single" w:sz="4" w:space="0" w:color="auto"/>
            </w:tcBorders>
            <w:vAlign w:val="center"/>
          </w:tcPr>
          <w:p w14:paraId="55C8C204" w14:textId="77777777" w:rsidR="00DF3F0B" w:rsidRPr="006D4238" w:rsidRDefault="00DF3F0B" w:rsidP="00F701DA">
            <w:pPr>
              <w:spacing w:line="360" w:lineRule="exact"/>
              <w:ind w:right="-178"/>
              <w:rPr>
                <w:rFonts w:hAnsi="ＭＳ 明朝" w:hint="eastAsia"/>
                <w:sz w:val="22"/>
                <w:szCs w:val="22"/>
              </w:rPr>
            </w:pPr>
          </w:p>
        </w:tc>
        <w:tc>
          <w:tcPr>
            <w:tcW w:w="2552" w:type="dxa"/>
            <w:tcBorders>
              <w:bottom w:val="single" w:sz="4" w:space="0" w:color="auto"/>
            </w:tcBorders>
            <w:vAlign w:val="center"/>
          </w:tcPr>
          <w:p w14:paraId="11C7F8AF" w14:textId="77777777" w:rsidR="00DF3F0B" w:rsidRPr="006D4238" w:rsidRDefault="00DF3F0B" w:rsidP="00F701DA">
            <w:pPr>
              <w:widowControl/>
              <w:spacing w:line="240" w:lineRule="auto"/>
              <w:rPr>
                <w:rFonts w:hAnsi="ＭＳ 明朝"/>
                <w:sz w:val="22"/>
                <w:szCs w:val="22"/>
              </w:rPr>
            </w:pPr>
            <w:r w:rsidRPr="006D4238">
              <w:rPr>
                <w:rFonts w:hAnsi="ＭＳ 明朝" w:hint="eastAsia"/>
                <w:sz w:val="22"/>
                <w:szCs w:val="22"/>
              </w:rPr>
              <w:t>自</w:t>
            </w:r>
          </w:p>
          <w:p w14:paraId="3F9C1443" w14:textId="77777777" w:rsidR="00DF3F0B" w:rsidRPr="006D4238" w:rsidRDefault="00DF3F0B" w:rsidP="00F701DA">
            <w:pPr>
              <w:widowControl/>
              <w:spacing w:line="240" w:lineRule="auto"/>
              <w:rPr>
                <w:rFonts w:hAnsi="ＭＳ 明朝" w:hint="eastAsia"/>
                <w:sz w:val="22"/>
                <w:szCs w:val="22"/>
              </w:rPr>
            </w:pPr>
            <w:r w:rsidRPr="006D4238">
              <w:rPr>
                <w:rFonts w:hAnsi="ＭＳ 明朝" w:hint="eastAsia"/>
                <w:sz w:val="22"/>
                <w:szCs w:val="22"/>
              </w:rPr>
              <w:t>至</w:t>
            </w:r>
          </w:p>
        </w:tc>
        <w:tc>
          <w:tcPr>
            <w:tcW w:w="1984" w:type="dxa"/>
            <w:tcBorders>
              <w:bottom w:val="single" w:sz="4" w:space="0" w:color="auto"/>
            </w:tcBorders>
            <w:vAlign w:val="center"/>
          </w:tcPr>
          <w:p w14:paraId="61C21B24" w14:textId="77777777" w:rsidR="00DF3F0B" w:rsidRPr="006D4238" w:rsidRDefault="00DF3F0B" w:rsidP="00F701DA">
            <w:pPr>
              <w:spacing w:line="360" w:lineRule="exact"/>
              <w:jc w:val="left"/>
              <w:rPr>
                <w:rFonts w:hAnsi="ＭＳ 明朝" w:hint="eastAsia"/>
                <w:sz w:val="22"/>
                <w:szCs w:val="22"/>
              </w:rPr>
            </w:pPr>
          </w:p>
        </w:tc>
        <w:tc>
          <w:tcPr>
            <w:tcW w:w="1985" w:type="dxa"/>
            <w:tcBorders>
              <w:bottom w:val="single" w:sz="4" w:space="0" w:color="auto"/>
            </w:tcBorders>
            <w:vAlign w:val="center"/>
          </w:tcPr>
          <w:p w14:paraId="6E9814E2" w14:textId="77777777" w:rsidR="00DF3F0B" w:rsidRPr="006D4238" w:rsidRDefault="00DF3F0B" w:rsidP="00F701DA">
            <w:pPr>
              <w:spacing w:line="360" w:lineRule="exact"/>
              <w:ind w:right="-178"/>
              <w:jc w:val="left"/>
              <w:rPr>
                <w:rFonts w:hAnsi="ＭＳ 明朝" w:hint="eastAsia"/>
                <w:sz w:val="22"/>
                <w:szCs w:val="22"/>
              </w:rPr>
            </w:pPr>
          </w:p>
        </w:tc>
      </w:tr>
      <w:tr w:rsidR="00DF3F0B" w:rsidRPr="006D4238" w14:paraId="732BF5BB" w14:textId="77777777" w:rsidTr="00F701DA">
        <w:tblPrEx>
          <w:tblCellMar>
            <w:top w:w="0" w:type="dxa"/>
            <w:bottom w:w="0" w:type="dxa"/>
          </w:tblCellMar>
        </w:tblPrEx>
        <w:trPr>
          <w:trHeight w:val="720"/>
        </w:trPr>
        <w:tc>
          <w:tcPr>
            <w:tcW w:w="2655" w:type="dxa"/>
            <w:tcBorders>
              <w:bottom w:val="single" w:sz="4" w:space="0" w:color="auto"/>
            </w:tcBorders>
            <w:vAlign w:val="center"/>
          </w:tcPr>
          <w:p w14:paraId="7667714A" w14:textId="77777777" w:rsidR="00DF3F0B" w:rsidRPr="006D4238" w:rsidRDefault="00DF3F0B" w:rsidP="00F701DA">
            <w:pPr>
              <w:spacing w:line="360" w:lineRule="exact"/>
              <w:ind w:right="-178"/>
              <w:rPr>
                <w:rFonts w:hAnsi="ＭＳ 明朝" w:hint="eastAsia"/>
                <w:sz w:val="22"/>
                <w:szCs w:val="22"/>
              </w:rPr>
            </w:pPr>
          </w:p>
        </w:tc>
        <w:tc>
          <w:tcPr>
            <w:tcW w:w="2552" w:type="dxa"/>
            <w:tcBorders>
              <w:bottom w:val="single" w:sz="4" w:space="0" w:color="auto"/>
            </w:tcBorders>
            <w:vAlign w:val="center"/>
          </w:tcPr>
          <w:p w14:paraId="79721BEA" w14:textId="77777777" w:rsidR="00DF3F0B" w:rsidRPr="006D4238" w:rsidRDefault="00DF3F0B" w:rsidP="00F701DA">
            <w:pPr>
              <w:widowControl/>
              <w:spacing w:line="240" w:lineRule="auto"/>
              <w:rPr>
                <w:rFonts w:hAnsi="ＭＳ 明朝"/>
                <w:sz w:val="22"/>
                <w:szCs w:val="22"/>
              </w:rPr>
            </w:pPr>
            <w:r w:rsidRPr="006D4238">
              <w:rPr>
                <w:rFonts w:hAnsi="ＭＳ 明朝" w:hint="eastAsia"/>
                <w:sz w:val="22"/>
                <w:szCs w:val="22"/>
              </w:rPr>
              <w:t>自</w:t>
            </w:r>
          </w:p>
          <w:p w14:paraId="29A5DFE9" w14:textId="77777777" w:rsidR="00DF3F0B" w:rsidRPr="006D4238" w:rsidRDefault="00DF3F0B" w:rsidP="00F701DA">
            <w:pPr>
              <w:widowControl/>
              <w:spacing w:line="240" w:lineRule="auto"/>
              <w:rPr>
                <w:rFonts w:hAnsi="ＭＳ 明朝" w:hint="eastAsia"/>
                <w:sz w:val="22"/>
                <w:szCs w:val="22"/>
              </w:rPr>
            </w:pPr>
            <w:r w:rsidRPr="006D4238">
              <w:rPr>
                <w:rFonts w:hAnsi="ＭＳ 明朝" w:hint="eastAsia"/>
                <w:sz w:val="22"/>
                <w:szCs w:val="22"/>
              </w:rPr>
              <w:t>至</w:t>
            </w:r>
          </w:p>
        </w:tc>
        <w:tc>
          <w:tcPr>
            <w:tcW w:w="1984" w:type="dxa"/>
            <w:tcBorders>
              <w:bottom w:val="single" w:sz="4" w:space="0" w:color="auto"/>
            </w:tcBorders>
            <w:vAlign w:val="center"/>
          </w:tcPr>
          <w:p w14:paraId="5B8BC9E1" w14:textId="77777777" w:rsidR="00DF3F0B" w:rsidRPr="006D4238" w:rsidRDefault="00DF3F0B" w:rsidP="00F701DA">
            <w:pPr>
              <w:spacing w:line="360" w:lineRule="exact"/>
              <w:jc w:val="left"/>
              <w:rPr>
                <w:rFonts w:hAnsi="ＭＳ 明朝" w:hint="eastAsia"/>
                <w:sz w:val="22"/>
                <w:szCs w:val="22"/>
              </w:rPr>
            </w:pPr>
          </w:p>
        </w:tc>
        <w:tc>
          <w:tcPr>
            <w:tcW w:w="1985" w:type="dxa"/>
            <w:tcBorders>
              <w:bottom w:val="single" w:sz="4" w:space="0" w:color="auto"/>
            </w:tcBorders>
            <w:vAlign w:val="center"/>
          </w:tcPr>
          <w:p w14:paraId="1CCCAD95" w14:textId="77777777" w:rsidR="00DF3F0B" w:rsidRPr="006D4238" w:rsidRDefault="00DF3F0B" w:rsidP="00F701DA">
            <w:pPr>
              <w:spacing w:line="360" w:lineRule="exact"/>
              <w:ind w:right="-178"/>
              <w:jc w:val="left"/>
              <w:rPr>
                <w:rFonts w:hAnsi="ＭＳ 明朝" w:hint="eastAsia"/>
                <w:sz w:val="22"/>
                <w:szCs w:val="22"/>
              </w:rPr>
            </w:pPr>
          </w:p>
        </w:tc>
      </w:tr>
      <w:tr w:rsidR="00DF3F0B" w:rsidRPr="006D4238" w14:paraId="5E48E324" w14:textId="77777777" w:rsidTr="00F701DA">
        <w:tblPrEx>
          <w:tblCellMar>
            <w:top w:w="0" w:type="dxa"/>
            <w:bottom w:w="0" w:type="dxa"/>
          </w:tblCellMar>
        </w:tblPrEx>
        <w:trPr>
          <w:trHeight w:val="720"/>
        </w:trPr>
        <w:tc>
          <w:tcPr>
            <w:tcW w:w="2655" w:type="dxa"/>
            <w:vAlign w:val="center"/>
          </w:tcPr>
          <w:p w14:paraId="787F0782" w14:textId="77777777" w:rsidR="00DF3F0B" w:rsidRPr="006D4238" w:rsidRDefault="00DF3F0B" w:rsidP="00F701DA">
            <w:pPr>
              <w:spacing w:line="360" w:lineRule="exact"/>
              <w:ind w:left="226" w:right="-178" w:hangingChars="100" w:hanging="226"/>
              <w:rPr>
                <w:rFonts w:hAnsi="ＭＳ 明朝" w:hint="eastAsia"/>
                <w:sz w:val="22"/>
                <w:szCs w:val="22"/>
              </w:rPr>
            </w:pPr>
          </w:p>
        </w:tc>
        <w:tc>
          <w:tcPr>
            <w:tcW w:w="2552" w:type="dxa"/>
            <w:vAlign w:val="center"/>
          </w:tcPr>
          <w:p w14:paraId="3C4FFABE" w14:textId="77777777" w:rsidR="00DF3F0B" w:rsidRPr="006D4238" w:rsidRDefault="00DF3F0B" w:rsidP="00F701DA">
            <w:pPr>
              <w:widowControl/>
              <w:spacing w:line="240" w:lineRule="auto"/>
              <w:rPr>
                <w:rFonts w:hAnsi="ＭＳ 明朝"/>
                <w:sz w:val="22"/>
                <w:szCs w:val="22"/>
              </w:rPr>
            </w:pPr>
            <w:r w:rsidRPr="006D4238">
              <w:rPr>
                <w:rFonts w:hAnsi="ＭＳ 明朝" w:hint="eastAsia"/>
                <w:sz w:val="22"/>
                <w:szCs w:val="22"/>
              </w:rPr>
              <w:t>自</w:t>
            </w:r>
          </w:p>
          <w:p w14:paraId="63530FE1" w14:textId="77777777" w:rsidR="00DF3F0B" w:rsidRPr="006D4238" w:rsidRDefault="00DF3F0B" w:rsidP="00F701DA">
            <w:pPr>
              <w:spacing w:line="360" w:lineRule="exact"/>
              <w:ind w:right="-178"/>
              <w:rPr>
                <w:rFonts w:hAnsi="ＭＳ 明朝" w:hint="eastAsia"/>
                <w:sz w:val="22"/>
                <w:szCs w:val="22"/>
              </w:rPr>
            </w:pPr>
            <w:r w:rsidRPr="006D4238">
              <w:rPr>
                <w:rFonts w:hAnsi="ＭＳ 明朝" w:hint="eastAsia"/>
                <w:sz w:val="22"/>
                <w:szCs w:val="22"/>
              </w:rPr>
              <w:t>至</w:t>
            </w:r>
          </w:p>
        </w:tc>
        <w:tc>
          <w:tcPr>
            <w:tcW w:w="1984" w:type="dxa"/>
            <w:vAlign w:val="center"/>
          </w:tcPr>
          <w:p w14:paraId="0495282C" w14:textId="77777777" w:rsidR="00DF3F0B" w:rsidRPr="006D4238" w:rsidRDefault="00DF3F0B" w:rsidP="00F701DA">
            <w:pPr>
              <w:spacing w:line="360" w:lineRule="exact"/>
              <w:jc w:val="left"/>
              <w:rPr>
                <w:rFonts w:hAnsi="ＭＳ 明朝" w:hint="eastAsia"/>
                <w:sz w:val="22"/>
                <w:szCs w:val="22"/>
              </w:rPr>
            </w:pPr>
          </w:p>
        </w:tc>
        <w:tc>
          <w:tcPr>
            <w:tcW w:w="1985" w:type="dxa"/>
            <w:vAlign w:val="center"/>
          </w:tcPr>
          <w:p w14:paraId="6932D601" w14:textId="77777777" w:rsidR="00DF3F0B" w:rsidRPr="006D4238" w:rsidRDefault="00DF3F0B" w:rsidP="00F701DA">
            <w:pPr>
              <w:spacing w:line="360" w:lineRule="exact"/>
              <w:ind w:left="226" w:right="-178" w:hangingChars="100" w:hanging="226"/>
              <w:jc w:val="left"/>
              <w:rPr>
                <w:rFonts w:hAnsi="ＭＳ 明朝" w:hint="eastAsia"/>
                <w:sz w:val="22"/>
                <w:szCs w:val="22"/>
              </w:rPr>
            </w:pPr>
          </w:p>
        </w:tc>
      </w:tr>
      <w:tr w:rsidR="00DF3F0B" w:rsidRPr="006D4238" w14:paraId="4371E779" w14:textId="77777777" w:rsidTr="00F701DA">
        <w:tblPrEx>
          <w:tblCellMar>
            <w:top w:w="0" w:type="dxa"/>
            <w:bottom w:w="0" w:type="dxa"/>
          </w:tblCellMar>
        </w:tblPrEx>
        <w:trPr>
          <w:trHeight w:val="720"/>
        </w:trPr>
        <w:tc>
          <w:tcPr>
            <w:tcW w:w="2655" w:type="dxa"/>
            <w:vAlign w:val="center"/>
          </w:tcPr>
          <w:p w14:paraId="2D3EC2CE" w14:textId="77777777" w:rsidR="00DF3F0B" w:rsidRPr="006D4238" w:rsidRDefault="00DF3F0B" w:rsidP="00F701DA">
            <w:pPr>
              <w:spacing w:line="360" w:lineRule="exact"/>
              <w:ind w:left="226" w:right="-178" w:hangingChars="100" w:hanging="226"/>
              <w:rPr>
                <w:rFonts w:hAnsi="ＭＳ 明朝" w:hint="eastAsia"/>
                <w:sz w:val="22"/>
                <w:szCs w:val="22"/>
              </w:rPr>
            </w:pPr>
          </w:p>
        </w:tc>
        <w:tc>
          <w:tcPr>
            <w:tcW w:w="2552" w:type="dxa"/>
            <w:vAlign w:val="center"/>
          </w:tcPr>
          <w:p w14:paraId="5BC433CC" w14:textId="77777777" w:rsidR="00DF3F0B" w:rsidRPr="006D4238" w:rsidRDefault="00DF3F0B" w:rsidP="00F701DA">
            <w:pPr>
              <w:widowControl/>
              <w:spacing w:line="240" w:lineRule="auto"/>
              <w:rPr>
                <w:rFonts w:hAnsi="ＭＳ 明朝"/>
                <w:sz w:val="22"/>
                <w:szCs w:val="22"/>
              </w:rPr>
            </w:pPr>
            <w:r w:rsidRPr="006D4238">
              <w:rPr>
                <w:rFonts w:hAnsi="ＭＳ 明朝" w:hint="eastAsia"/>
                <w:sz w:val="22"/>
                <w:szCs w:val="22"/>
              </w:rPr>
              <w:t>自</w:t>
            </w:r>
          </w:p>
          <w:p w14:paraId="11040695" w14:textId="77777777" w:rsidR="00DF3F0B" w:rsidRPr="006D4238" w:rsidRDefault="00DF3F0B" w:rsidP="00F701DA">
            <w:pPr>
              <w:spacing w:line="360" w:lineRule="exact"/>
              <w:ind w:right="-178"/>
              <w:rPr>
                <w:rFonts w:hAnsi="ＭＳ 明朝" w:hint="eastAsia"/>
                <w:sz w:val="22"/>
                <w:szCs w:val="22"/>
              </w:rPr>
            </w:pPr>
            <w:r w:rsidRPr="006D4238">
              <w:rPr>
                <w:rFonts w:hAnsi="ＭＳ 明朝" w:hint="eastAsia"/>
                <w:sz w:val="22"/>
                <w:szCs w:val="22"/>
              </w:rPr>
              <w:t>至</w:t>
            </w:r>
          </w:p>
        </w:tc>
        <w:tc>
          <w:tcPr>
            <w:tcW w:w="1984" w:type="dxa"/>
            <w:vAlign w:val="center"/>
          </w:tcPr>
          <w:p w14:paraId="627D4410" w14:textId="77777777" w:rsidR="00DF3F0B" w:rsidRPr="006D4238" w:rsidRDefault="00DF3F0B" w:rsidP="00F701DA">
            <w:pPr>
              <w:spacing w:line="360" w:lineRule="exact"/>
              <w:jc w:val="left"/>
              <w:rPr>
                <w:rFonts w:hAnsi="ＭＳ 明朝" w:hint="eastAsia"/>
                <w:sz w:val="22"/>
                <w:szCs w:val="22"/>
              </w:rPr>
            </w:pPr>
          </w:p>
        </w:tc>
        <w:tc>
          <w:tcPr>
            <w:tcW w:w="1985" w:type="dxa"/>
            <w:vAlign w:val="center"/>
          </w:tcPr>
          <w:p w14:paraId="7AA91404" w14:textId="77777777" w:rsidR="00DF3F0B" w:rsidRPr="006D4238" w:rsidRDefault="00DF3F0B" w:rsidP="00F701DA">
            <w:pPr>
              <w:spacing w:line="360" w:lineRule="exact"/>
              <w:ind w:left="226" w:right="-178" w:hangingChars="100" w:hanging="226"/>
              <w:jc w:val="left"/>
              <w:rPr>
                <w:rFonts w:hAnsi="ＭＳ 明朝" w:hint="eastAsia"/>
                <w:sz w:val="22"/>
                <w:szCs w:val="22"/>
              </w:rPr>
            </w:pPr>
          </w:p>
        </w:tc>
      </w:tr>
    </w:tbl>
    <w:p w14:paraId="03C9D6EA" w14:textId="77777777" w:rsidR="00DF3F0B" w:rsidRPr="006D4238" w:rsidRDefault="00DF3F0B" w:rsidP="00E303CE">
      <w:pPr>
        <w:spacing w:line="360" w:lineRule="exact"/>
        <w:ind w:leftChars="100" w:left="442" w:right="-1" w:hangingChars="100" w:hanging="226"/>
        <w:rPr>
          <w:rFonts w:hAnsi="ＭＳ 明朝" w:hint="eastAsia"/>
          <w:sz w:val="22"/>
          <w:szCs w:val="22"/>
        </w:rPr>
      </w:pPr>
      <w:r w:rsidRPr="006D4238">
        <w:rPr>
          <w:rFonts w:hAnsi="ＭＳ 明朝" w:hint="eastAsia"/>
          <w:sz w:val="22"/>
          <w:szCs w:val="22"/>
        </w:rPr>
        <w:t>記載上の留意事項</w:t>
      </w:r>
    </w:p>
    <w:p w14:paraId="71468D32" w14:textId="77777777" w:rsidR="00DF3F0B" w:rsidRDefault="00DF3F0B" w:rsidP="00E303CE">
      <w:pPr>
        <w:spacing w:line="360" w:lineRule="exact"/>
        <w:ind w:leftChars="100" w:left="217" w:right="-1" w:hanging="1"/>
        <w:rPr>
          <w:rFonts w:hAnsi="ＭＳ 明朝"/>
          <w:sz w:val="22"/>
          <w:szCs w:val="22"/>
        </w:rPr>
      </w:pPr>
      <w:r w:rsidRPr="006D4238">
        <w:rPr>
          <w:rFonts w:hAnsi="ＭＳ 明朝" w:hint="eastAsia"/>
          <w:sz w:val="22"/>
          <w:szCs w:val="22"/>
        </w:rPr>
        <w:t>※契約実績証明書とともに、当該契約書の</w:t>
      </w:r>
      <w:r>
        <w:rPr>
          <w:rFonts w:hAnsi="ＭＳ 明朝" w:hint="eastAsia"/>
          <w:sz w:val="22"/>
          <w:szCs w:val="22"/>
        </w:rPr>
        <w:t>写し</w:t>
      </w:r>
      <w:r w:rsidRPr="006D4238">
        <w:rPr>
          <w:rFonts w:hAnsi="ＭＳ 明朝" w:hint="eastAsia"/>
          <w:sz w:val="22"/>
          <w:szCs w:val="22"/>
        </w:rPr>
        <w:t>を</w:t>
      </w:r>
      <w:r>
        <w:rPr>
          <w:rFonts w:hAnsi="ＭＳ 明朝" w:hint="eastAsia"/>
          <w:sz w:val="22"/>
          <w:szCs w:val="22"/>
        </w:rPr>
        <w:t>添付</w:t>
      </w:r>
      <w:r w:rsidRPr="006D4238">
        <w:rPr>
          <w:rFonts w:hAnsi="ＭＳ 明朝" w:hint="eastAsia"/>
          <w:sz w:val="22"/>
          <w:szCs w:val="22"/>
        </w:rPr>
        <w:t>してください。</w:t>
      </w:r>
    </w:p>
    <w:p w14:paraId="3AA3AE3A" w14:textId="77777777" w:rsidR="00850691" w:rsidRPr="0017614D" w:rsidRDefault="002135F0" w:rsidP="002135F0">
      <w:pPr>
        <w:wordWrap w:val="0"/>
        <w:spacing w:line="240" w:lineRule="auto"/>
        <w:ind w:right="-387"/>
        <w:rPr>
          <w:rFonts w:hint="eastAsia"/>
          <w:sz w:val="24"/>
          <w:szCs w:val="24"/>
        </w:rPr>
      </w:pPr>
      <w:r>
        <w:rPr>
          <w:rFonts w:eastAsia="PMingLiU" w:hAnsi="ＭＳ 明朝"/>
          <w:sz w:val="22"/>
          <w:szCs w:val="22"/>
          <w:lang w:eastAsia="zh-TW"/>
        </w:rPr>
        <w:br w:type="page"/>
      </w:r>
      <w:r w:rsidR="00850691" w:rsidRPr="0017614D">
        <w:rPr>
          <w:rFonts w:hint="eastAsia"/>
          <w:sz w:val="24"/>
          <w:szCs w:val="24"/>
        </w:rPr>
        <w:lastRenderedPageBreak/>
        <w:t>別紙様式１</w:t>
      </w:r>
    </w:p>
    <w:p w14:paraId="345FB2AD" w14:textId="77777777" w:rsidR="00850691" w:rsidRPr="00E303CE" w:rsidRDefault="00850691" w:rsidP="00850691">
      <w:pPr>
        <w:wordWrap w:val="0"/>
        <w:spacing w:line="480" w:lineRule="exact"/>
        <w:jc w:val="center"/>
        <w:rPr>
          <w:rFonts w:hint="eastAsia"/>
          <w:b/>
          <w:sz w:val="32"/>
          <w:szCs w:val="32"/>
        </w:rPr>
      </w:pPr>
      <w:r w:rsidRPr="00E303CE">
        <w:rPr>
          <w:rFonts w:hint="eastAsia"/>
          <w:b/>
          <w:sz w:val="32"/>
          <w:szCs w:val="32"/>
        </w:rPr>
        <w:t>入   札   書</w:t>
      </w:r>
    </w:p>
    <w:p w14:paraId="565654E3" w14:textId="77777777" w:rsidR="00850691" w:rsidRPr="00B27203" w:rsidRDefault="00850691" w:rsidP="00850691">
      <w:pPr>
        <w:wordWrap w:val="0"/>
        <w:spacing w:line="480" w:lineRule="exact"/>
        <w:jc w:val="left"/>
        <w:rPr>
          <w:rFonts w:hint="eastAsia"/>
          <w:sz w:val="22"/>
          <w:szCs w:val="22"/>
        </w:rPr>
      </w:pPr>
    </w:p>
    <w:p w14:paraId="49037197" w14:textId="77777777" w:rsidR="00850691" w:rsidRPr="00B27203" w:rsidRDefault="00850691" w:rsidP="00850691">
      <w:pPr>
        <w:wordWrap w:val="0"/>
        <w:spacing w:line="480" w:lineRule="exact"/>
        <w:jc w:val="left"/>
        <w:rPr>
          <w:rFonts w:hint="eastAsia"/>
          <w:sz w:val="22"/>
          <w:szCs w:val="22"/>
        </w:rPr>
      </w:pPr>
    </w:p>
    <w:p w14:paraId="242981A1" w14:textId="77777777" w:rsidR="008D1E44" w:rsidRDefault="00FA6F4E" w:rsidP="00FA6F4E">
      <w:pPr>
        <w:rPr>
          <w:sz w:val="24"/>
          <w:szCs w:val="24"/>
        </w:rPr>
      </w:pPr>
      <w:r w:rsidRPr="00FA6F4E">
        <w:rPr>
          <w:rFonts w:hint="eastAsia"/>
          <w:sz w:val="24"/>
          <w:szCs w:val="22"/>
        </w:rPr>
        <w:t xml:space="preserve">　　</w:t>
      </w:r>
      <w:r w:rsidR="00E303CE">
        <w:rPr>
          <w:rFonts w:hint="eastAsia"/>
          <w:sz w:val="24"/>
          <w:szCs w:val="24"/>
        </w:rPr>
        <w:t>請 負 件 名</w:t>
      </w:r>
      <w:r w:rsidR="008D1E44">
        <w:rPr>
          <w:rFonts w:hint="eastAsia"/>
          <w:sz w:val="24"/>
          <w:szCs w:val="24"/>
        </w:rPr>
        <w:t xml:space="preserve">　</w:t>
      </w:r>
      <w:r w:rsidR="00E303CE">
        <w:rPr>
          <w:rFonts w:hint="eastAsia"/>
          <w:sz w:val="24"/>
          <w:szCs w:val="24"/>
        </w:rPr>
        <w:t xml:space="preserve"> </w:t>
      </w:r>
      <w:r w:rsidR="002457FB" w:rsidRPr="002457FB">
        <w:rPr>
          <w:rFonts w:hint="eastAsia"/>
          <w:sz w:val="24"/>
          <w:szCs w:val="24"/>
        </w:rPr>
        <w:t>一橋大学</w:t>
      </w:r>
      <w:r w:rsidR="000F7E34">
        <w:rPr>
          <w:rFonts w:hint="eastAsia"/>
          <w:sz w:val="24"/>
          <w:szCs w:val="24"/>
        </w:rPr>
        <w:t>国立地区</w:t>
      </w:r>
      <w:r w:rsidR="008D1E44">
        <w:rPr>
          <w:rFonts w:hint="eastAsia"/>
          <w:sz w:val="24"/>
          <w:szCs w:val="24"/>
        </w:rPr>
        <w:t>産業</w:t>
      </w:r>
      <w:r w:rsidR="000F7E34">
        <w:rPr>
          <w:rFonts w:hint="eastAsia"/>
          <w:sz w:val="24"/>
          <w:szCs w:val="24"/>
        </w:rPr>
        <w:t>廃棄物（</w:t>
      </w:r>
      <w:r w:rsidR="008D1E44">
        <w:rPr>
          <w:rFonts w:hint="eastAsia"/>
          <w:sz w:val="24"/>
          <w:szCs w:val="24"/>
        </w:rPr>
        <w:t>廃プラスティック類等</w:t>
      </w:r>
      <w:r w:rsidR="000F7E34">
        <w:rPr>
          <w:rFonts w:hint="eastAsia"/>
          <w:sz w:val="24"/>
          <w:szCs w:val="24"/>
        </w:rPr>
        <w:t>）</w:t>
      </w:r>
    </w:p>
    <w:p w14:paraId="675EB3CF" w14:textId="77777777" w:rsidR="00850691" w:rsidRPr="00B27203" w:rsidRDefault="00FA6F4E" w:rsidP="00FA6F4E">
      <w:pPr>
        <w:rPr>
          <w:rFonts w:hint="eastAsia"/>
          <w:sz w:val="24"/>
          <w:szCs w:val="24"/>
        </w:rPr>
      </w:pPr>
      <w:r w:rsidRPr="00FA6F4E">
        <w:rPr>
          <w:rFonts w:hint="eastAsia"/>
          <w:sz w:val="24"/>
          <w:szCs w:val="22"/>
        </w:rPr>
        <w:t xml:space="preserve">　　　　　　　　　</w:t>
      </w:r>
      <w:r w:rsidR="000F7E34">
        <w:rPr>
          <w:rFonts w:hint="eastAsia"/>
          <w:sz w:val="24"/>
          <w:szCs w:val="24"/>
        </w:rPr>
        <w:t>収集運搬処理業務</w:t>
      </w:r>
      <w:r>
        <w:rPr>
          <w:rFonts w:hint="eastAsia"/>
          <w:sz w:val="24"/>
          <w:szCs w:val="24"/>
        </w:rPr>
        <w:t xml:space="preserve">　</w:t>
      </w:r>
      <w:r w:rsidR="00AC1D20" w:rsidRPr="00B27203">
        <w:rPr>
          <w:rFonts w:hint="eastAsia"/>
          <w:sz w:val="24"/>
          <w:szCs w:val="24"/>
        </w:rPr>
        <w:t>一式</w:t>
      </w:r>
    </w:p>
    <w:p w14:paraId="3725007D" w14:textId="77777777" w:rsidR="00850691" w:rsidRPr="00B27203" w:rsidRDefault="00850691" w:rsidP="00E303CE">
      <w:pPr>
        <w:rPr>
          <w:sz w:val="22"/>
          <w:szCs w:val="22"/>
        </w:rPr>
      </w:pPr>
    </w:p>
    <w:p w14:paraId="219091A8" w14:textId="77777777" w:rsidR="00AC1D20" w:rsidRPr="00B27203" w:rsidRDefault="00AC1D20" w:rsidP="00E303CE">
      <w:pPr>
        <w:rPr>
          <w:rFonts w:hint="eastAsia"/>
          <w:sz w:val="22"/>
          <w:szCs w:val="22"/>
        </w:rPr>
      </w:pPr>
    </w:p>
    <w:p w14:paraId="42309021" w14:textId="77777777" w:rsidR="00850691" w:rsidRPr="00B27203" w:rsidRDefault="00850691" w:rsidP="00850691">
      <w:pPr>
        <w:wordWrap w:val="0"/>
        <w:spacing w:line="480" w:lineRule="exact"/>
        <w:jc w:val="left"/>
        <w:rPr>
          <w:rFonts w:hint="eastAsia"/>
          <w:sz w:val="24"/>
          <w:szCs w:val="24"/>
        </w:rPr>
      </w:pPr>
      <w:r w:rsidRPr="00B27203">
        <w:rPr>
          <w:rFonts w:hint="eastAsia"/>
          <w:sz w:val="24"/>
          <w:szCs w:val="24"/>
        </w:rPr>
        <w:t xml:space="preserve">　　入</w:t>
      </w:r>
      <w:r w:rsidR="00893BCD">
        <w:rPr>
          <w:rFonts w:hint="eastAsia"/>
          <w:sz w:val="24"/>
          <w:szCs w:val="24"/>
        </w:rPr>
        <w:t xml:space="preserve"> </w:t>
      </w:r>
      <w:r w:rsidRPr="00B27203">
        <w:rPr>
          <w:rFonts w:hint="eastAsia"/>
          <w:sz w:val="24"/>
          <w:szCs w:val="24"/>
        </w:rPr>
        <w:t>札</w:t>
      </w:r>
      <w:r w:rsidR="00893BCD">
        <w:rPr>
          <w:rFonts w:hint="eastAsia"/>
          <w:sz w:val="24"/>
          <w:szCs w:val="24"/>
        </w:rPr>
        <w:t xml:space="preserve"> </w:t>
      </w:r>
      <w:r w:rsidRPr="00B27203">
        <w:rPr>
          <w:rFonts w:hint="eastAsia"/>
          <w:sz w:val="24"/>
          <w:szCs w:val="24"/>
        </w:rPr>
        <w:t>金</w:t>
      </w:r>
      <w:r w:rsidR="00893BCD">
        <w:rPr>
          <w:rFonts w:hint="eastAsia"/>
          <w:sz w:val="24"/>
          <w:szCs w:val="24"/>
        </w:rPr>
        <w:t xml:space="preserve"> </w:t>
      </w:r>
      <w:r w:rsidRPr="00B27203">
        <w:rPr>
          <w:rFonts w:hint="eastAsia"/>
          <w:sz w:val="24"/>
          <w:szCs w:val="24"/>
        </w:rPr>
        <w:t>額</w:t>
      </w:r>
      <w:r w:rsidR="000F7E34">
        <w:rPr>
          <w:rFonts w:hint="eastAsia"/>
          <w:sz w:val="24"/>
          <w:szCs w:val="24"/>
        </w:rPr>
        <w:t xml:space="preserve">　　</w:t>
      </w:r>
      <w:r w:rsidR="008D1E44">
        <w:rPr>
          <w:rFonts w:hint="eastAsia"/>
          <w:sz w:val="24"/>
          <w:szCs w:val="24"/>
        </w:rPr>
        <w:t xml:space="preserve">　</w:t>
      </w:r>
      <w:r w:rsidR="00C31677">
        <w:rPr>
          <w:rFonts w:hint="eastAsia"/>
          <w:sz w:val="24"/>
          <w:szCs w:val="24"/>
          <w:u w:val="single"/>
        </w:rPr>
        <w:t xml:space="preserve"> 金</w:t>
      </w:r>
      <w:r w:rsidR="008D1E44" w:rsidRPr="008D1E44">
        <w:rPr>
          <w:rFonts w:hint="eastAsia"/>
          <w:sz w:val="24"/>
          <w:szCs w:val="24"/>
          <w:u w:val="single"/>
        </w:rPr>
        <w:t xml:space="preserve">　　　　　</w:t>
      </w:r>
      <w:r w:rsidRPr="008D1E44">
        <w:rPr>
          <w:rFonts w:hint="eastAsia"/>
          <w:sz w:val="24"/>
          <w:szCs w:val="24"/>
          <w:u w:val="single"/>
        </w:rPr>
        <w:t xml:space="preserve">　　　　　　　 円也</w:t>
      </w:r>
      <w:r w:rsidR="00C31677">
        <w:rPr>
          <w:rFonts w:hint="eastAsia"/>
          <w:sz w:val="24"/>
          <w:szCs w:val="24"/>
          <w:u w:val="single"/>
        </w:rPr>
        <w:t xml:space="preserve"> </w:t>
      </w:r>
    </w:p>
    <w:p w14:paraId="5C16215F" w14:textId="77777777" w:rsidR="008D1E44" w:rsidRDefault="00230A52" w:rsidP="00850691">
      <w:pPr>
        <w:wordWrap w:val="0"/>
        <w:spacing w:line="480" w:lineRule="exact"/>
        <w:jc w:val="left"/>
        <w:rPr>
          <w:sz w:val="22"/>
          <w:szCs w:val="22"/>
        </w:rPr>
      </w:pPr>
      <w:r>
        <w:rPr>
          <w:rFonts w:hint="eastAsia"/>
          <w:sz w:val="22"/>
          <w:szCs w:val="22"/>
        </w:rPr>
        <w:t xml:space="preserve">　　　（内訳）</w:t>
      </w:r>
    </w:p>
    <w:p w14:paraId="580B1C1E" w14:textId="77777777" w:rsidR="008D1E44" w:rsidRPr="00230A52" w:rsidRDefault="00230A52" w:rsidP="00D65730">
      <w:pPr>
        <w:numPr>
          <w:ilvl w:val="0"/>
          <w:numId w:val="38"/>
        </w:numPr>
        <w:wordWrap w:val="0"/>
        <w:spacing w:line="480" w:lineRule="exact"/>
        <w:jc w:val="left"/>
        <w:rPr>
          <w:sz w:val="22"/>
          <w:szCs w:val="22"/>
        </w:rPr>
      </w:pPr>
      <w:r w:rsidRPr="00230A52">
        <w:rPr>
          <w:rFonts w:hint="eastAsia"/>
          <w:sz w:val="22"/>
          <w:szCs w:val="22"/>
        </w:rPr>
        <w:t>産業</w:t>
      </w:r>
      <w:r>
        <w:rPr>
          <w:rFonts w:hint="eastAsia"/>
          <w:sz w:val="22"/>
          <w:szCs w:val="22"/>
        </w:rPr>
        <w:t>廃棄物処分費（廃プラスティック、ガラス・コンクリート・陶器屑</w:t>
      </w:r>
      <w:r w:rsidR="00B165FD">
        <w:rPr>
          <w:rFonts w:hint="eastAsia"/>
          <w:sz w:val="22"/>
          <w:szCs w:val="22"/>
        </w:rPr>
        <w:t>類</w:t>
      </w:r>
      <w:r>
        <w:rPr>
          <w:rFonts w:hint="eastAsia"/>
          <w:sz w:val="22"/>
          <w:szCs w:val="22"/>
        </w:rPr>
        <w:t>）</w:t>
      </w:r>
    </w:p>
    <w:p w14:paraId="3D42863D" w14:textId="77777777" w:rsidR="008D1E44" w:rsidRPr="007448E5" w:rsidRDefault="00230A52" w:rsidP="00850691">
      <w:pPr>
        <w:wordWrap w:val="0"/>
        <w:spacing w:line="480" w:lineRule="exact"/>
        <w:jc w:val="left"/>
        <w:rPr>
          <w:rFonts w:hint="eastAsia"/>
          <w:sz w:val="22"/>
          <w:szCs w:val="22"/>
          <w:u w:val="single"/>
        </w:rPr>
      </w:pPr>
      <w:r>
        <w:rPr>
          <w:rFonts w:hint="eastAsia"/>
          <w:sz w:val="22"/>
          <w:szCs w:val="22"/>
        </w:rPr>
        <w:t xml:space="preserve">　　　　　　 </w:t>
      </w:r>
      <w:r w:rsidR="00C31677">
        <w:rPr>
          <w:rFonts w:hint="eastAsia"/>
          <w:sz w:val="22"/>
          <w:szCs w:val="22"/>
          <w:u w:val="single"/>
        </w:rPr>
        <w:t xml:space="preserve"> </w:t>
      </w:r>
      <w:r w:rsidR="00C31677" w:rsidRPr="007448E5">
        <w:rPr>
          <w:rFonts w:hint="eastAsia"/>
          <w:sz w:val="22"/>
          <w:szCs w:val="22"/>
          <w:u w:val="single"/>
        </w:rPr>
        <w:t>金</w:t>
      </w:r>
      <w:r w:rsidR="006259D4" w:rsidRPr="007448E5">
        <w:rPr>
          <w:rFonts w:hint="eastAsia"/>
          <w:sz w:val="22"/>
          <w:szCs w:val="22"/>
          <w:u w:val="single"/>
        </w:rPr>
        <w:t xml:space="preserve">　　　　　　</w:t>
      </w:r>
      <w:r w:rsidRPr="007448E5">
        <w:rPr>
          <w:rFonts w:hint="eastAsia"/>
          <w:sz w:val="22"/>
          <w:szCs w:val="22"/>
          <w:u w:val="single"/>
        </w:rPr>
        <w:t>円　×</w:t>
      </w:r>
      <w:r w:rsidR="006259D4" w:rsidRPr="007448E5">
        <w:rPr>
          <w:rFonts w:hint="eastAsia"/>
          <w:sz w:val="22"/>
          <w:szCs w:val="22"/>
          <w:u w:val="single"/>
        </w:rPr>
        <w:t xml:space="preserve">　</w:t>
      </w:r>
      <w:r w:rsidR="00647683" w:rsidRPr="007448E5">
        <w:rPr>
          <w:rFonts w:hAnsi="ＭＳ 明朝" w:hint="eastAsia"/>
          <w:sz w:val="24"/>
          <w:u w:val="single"/>
        </w:rPr>
        <w:t>１，２２９</w:t>
      </w:r>
      <w:r w:rsidRPr="007448E5">
        <w:rPr>
          <w:rFonts w:hint="eastAsia"/>
          <w:sz w:val="22"/>
          <w:szCs w:val="22"/>
          <w:u w:val="single"/>
        </w:rPr>
        <w:t>㎥　＝</w:t>
      </w:r>
      <w:r w:rsidR="006259D4" w:rsidRPr="007448E5">
        <w:rPr>
          <w:rFonts w:hint="eastAsia"/>
          <w:sz w:val="22"/>
          <w:szCs w:val="22"/>
          <w:u w:val="single"/>
        </w:rPr>
        <w:t xml:space="preserve">　　　　　　</w:t>
      </w:r>
      <w:r w:rsidRPr="007448E5">
        <w:rPr>
          <w:rFonts w:hint="eastAsia"/>
          <w:sz w:val="22"/>
          <w:szCs w:val="22"/>
          <w:u w:val="single"/>
        </w:rPr>
        <w:t>円</w:t>
      </w:r>
    </w:p>
    <w:p w14:paraId="3C2495BF" w14:textId="77777777" w:rsidR="00850691" w:rsidRPr="007448E5" w:rsidRDefault="00230A52" w:rsidP="00230A52">
      <w:pPr>
        <w:numPr>
          <w:ilvl w:val="0"/>
          <w:numId w:val="38"/>
        </w:numPr>
        <w:wordWrap w:val="0"/>
        <w:spacing w:line="480" w:lineRule="exact"/>
        <w:jc w:val="left"/>
        <w:rPr>
          <w:sz w:val="22"/>
          <w:szCs w:val="22"/>
        </w:rPr>
      </w:pPr>
      <w:r w:rsidRPr="007448E5">
        <w:rPr>
          <w:rFonts w:hint="eastAsia"/>
          <w:sz w:val="22"/>
          <w:szCs w:val="22"/>
        </w:rPr>
        <w:t>産業廃棄物処分費（金属屑）</w:t>
      </w:r>
    </w:p>
    <w:p w14:paraId="62919414" w14:textId="77777777" w:rsidR="00230A52" w:rsidRPr="007448E5" w:rsidRDefault="00C31677" w:rsidP="00230A52">
      <w:pPr>
        <w:wordWrap w:val="0"/>
        <w:spacing w:line="480" w:lineRule="exact"/>
        <w:ind w:firstLineChars="650" w:firstLine="1469"/>
        <w:jc w:val="left"/>
        <w:rPr>
          <w:sz w:val="22"/>
          <w:szCs w:val="22"/>
        </w:rPr>
      </w:pPr>
      <w:r w:rsidRPr="007448E5">
        <w:rPr>
          <w:rFonts w:hint="eastAsia"/>
          <w:sz w:val="22"/>
          <w:szCs w:val="22"/>
          <w:u w:val="single"/>
        </w:rPr>
        <w:t xml:space="preserve"> 金</w:t>
      </w:r>
      <w:r w:rsidR="006259D4" w:rsidRPr="007448E5">
        <w:rPr>
          <w:rFonts w:hint="eastAsia"/>
          <w:sz w:val="22"/>
          <w:szCs w:val="22"/>
          <w:u w:val="single"/>
        </w:rPr>
        <w:t xml:space="preserve">　</w:t>
      </w:r>
      <w:r w:rsidR="00230A52" w:rsidRPr="007448E5">
        <w:rPr>
          <w:rFonts w:hint="eastAsia"/>
          <w:sz w:val="22"/>
          <w:szCs w:val="22"/>
          <w:u w:val="single"/>
        </w:rPr>
        <w:t xml:space="preserve">　　　　　円　×</w:t>
      </w:r>
      <w:r w:rsidR="006259D4" w:rsidRPr="007448E5">
        <w:rPr>
          <w:rFonts w:hint="eastAsia"/>
          <w:sz w:val="22"/>
          <w:szCs w:val="22"/>
          <w:u w:val="single"/>
        </w:rPr>
        <w:t xml:space="preserve">　　　</w:t>
      </w:r>
      <w:r w:rsidR="00647683" w:rsidRPr="007448E5">
        <w:rPr>
          <w:rFonts w:hAnsi="ＭＳ 明朝" w:hint="eastAsia"/>
          <w:sz w:val="24"/>
          <w:u w:val="single"/>
        </w:rPr>
        <w:t>１４４</w:t>
      </w:r>
      <w:r w:rsidR="00230A52" w:rsidRPr="007448E5">
        <w:rPr>
          <w:rFonts w:hint="eastAsia"/>
          <w:sz w:val="22"/>
          <w:szCs w:val="22"/>
          <w:u w:val="single"/>
        </w:rPr>
        <w:t>㎥　＝</w:t>
      </w:r>
      <w:r w:rsidR="006259D4" w:rsidRPr="007448E5">
        <w:rPr>
          <w:rFonts w:hint="eastAsia"/>
          <w:sz w:val="22"/>
          <w:szCs w:val="22"/>
          <w:u w:val="single"/>
        </w:rPr>
        <w:t xml:space="preserve">　</w:t>
      </w:r>
      <w:r w:rsidR="00230A52" w:rsidRPr="007448E5">
        <w:rPr>
          <w:rFonts w:hint="eastAsia"/>
          <w:sz w:val="22"/>
          <w:szCs w:val="22"/>
          <w:u w:val="single"/>
        </w:rPr>
        <w:t xml:space="preserve">　　　　　円</w:t>
      </w:r>
    </w:p>
    <w:p w14:paraId="05EABF5A" w14:textId="77777777" w:rsidR="00230A52" w:rsidRPr="007448E5" w:rsidRDefault="00230A52" w:rsidP="00230A52">
      <w:pPr>
        <w:numPr>
          <w:ilvl w:val="0"/>
          <w:numId w:val="38"/>
        </w:numPr>
        <w:wordWrap w:val="0"/>
        <w:spacing w:line="480" w:lineRule="exact"/>
        <w:jc w:val="left"/>
        <w:rPr>
          <w:sz w:val="22"/>
          <w:szCs w:val="22"/>
        </w:rPr>
      </w:pPr>
      <w:r w:rsidRPr="007448E5">
        <w:rPr>
          <w:rFonts w:hint="eastAsia"/>
          <w:sz w:val="22"/>
          <w:szCs w:val="22"/>
        </w:rPr>
        <w:t>産業廃棄物処分費</w:t>
      </w:r>
    </w:p>
    <w:p w14:paraId="19BB8B62" w14:textId="77777777" w:rsidR="00230A52" w:rsidRDefault="00893BCD" w:rsidP="00230A52">
      <w:pPr>
        <w:wordWrap w:val="0"/>
        <w:spacing w:line="480" w:lineRule="exact"/>
        <w:ind w:left="960" w:firstLineChars="250" w:firstLine="565"/>
        <w:jc w:val="left"/>
        <w:rPr>
          <w:sz w:val="22"/>
          <w:szCs w:val="22"/>
        </w:rPr>
      </w:pPr>
      <w:r w:rsidRPr="007448E5">
        <w:rPr>
          <w:rFonts w:hint="eastAsia"/>
          <w:sz w:val="22"/>
          <w:szCs w:val="22"/>
          <w:u w:val="single"/>
        </w:rPr>
        <w:t xml:space="preserve"> 金</w:t>
      </w:r>
      <w:r w:rsidR="006259D4" w:rsidRPr="007448E5">
        <w:rPr>
          <w:rFonts w:hint="eastAsia"/>
          <w:sz w:val="22"/>
          <w:szCs w:val="22"/>
          <w:u w:val="single"/>
        </w:rPr>
        <w:t xml:space="preserve">　</w:t>
      </w:r>
      <w:r w:rsidR="00230A52" w:rsidRPr="007448E5">
        <w:rPr>
          <w:rFonts w:hint="eastAsia"/>
          <w:sz w:val="22"/>
          <w:szCs w:val="22"/>
          <w:u w:val="single"/>
        </w:rPr>
        <w:t xml:space="preserve">　　　　　円　×　　　</w:t>
      </w:r>
      <w:r w:rsidR="00647683" w:rsidRPr="007448E5">
        <w:rPr>
          <w:rFonts w:hAnsi="ＭＳ 明朝" w:hint="eastAsia"/>
          <w:sz w:val="24"/>
          <w:u w:val="single"/>
        </w:rPr>
        <w:t>１９９</w:t>
      </w:r>
      <w:r w:rsidR="00230A52" w:rsidRPr="007448E5">
        <w:rPr>
          <w:rFonts w:hint="eastAsia"/>
          <w:sz w:val="22"/>
          <w:szCs w:val="22"/>
          <w:u w:val="single"/>
        </w:rPr>
        <w:t>台</w:t>
      </w:r>
      <w:r w:rsidR="00230A52" w:rsidRPr="00230A52">
        <w:rPr>
          <w:rFonts w:hint="eastAsia"/>
          <w:sz w:val="22"/>
          <w:szCs w:val="22"/>
          <w:u w:val="single"/>
        </w:rPr>
        <w:t xml:space="preserve">　＝</w:t>
      </w:r>
      <w:r w:rsidR="006259D4">
        <w:rPr>
          <w:rFonts w:hint="eastAsia"/>
          <w:sz w:val="22"/>
          <w:szCs w:val="22"/>
          <w:u w:val="single"/>
        </w:rPr>
        <w:t xml:space="preserve">　</w:t>
      </w:r>
      <w:r w:rsidR="00230A52" w:rsidRPr="00230A52">
        <w:rPr>
          <w:rFonts w:hint="eastAsia"/>
          <w:sz w:val="22"/>
          <w:szCs w:val="22"/>
          <w:u w:val="single"/>
        </w:rPr>
        <w:t xml:space="preserve">　　　　　円</w:t>
      </w:r>
    </w:p>
    <w:p w14:paraId="4ADEDE1B" w14:textId="77777777" w:rsidR="00230A52" w:rsidRDefault="00230A52" w:rsidP="00850691">
      <w:pPr>
        <w:wordWrap w:val="0"/>
        <w:spacing w:line="480" w:lineRule="exact"/>
        <w:jc w:val="left"/>
        <w:rPr>
          <w:sz w:val="22"/>
          <w:szCs w:val="22"/>
        </w:rPr>
      </w:pPr>
    </w:p>
    <w:p w14:paraId="62FB91CA" w14:textId="77777777" w:rsidR="00230A52" w:rsidRPr="006259D4" w:rsidRDefault="00230A52" w:rsidP="00850691">
      <w:pPr>
        <w:wordWrap w:val="0"/>
        <w:spacing w:line="480" w:lineRule="exact"/>
        <w:jc w:val="left"/>
        <w:rPr>
          <w:rFonts w:hint="eastAsia"/>
          <w:sz w:val="22"/>
          <w:szCs w:val="22"/>
        </w:rPr>
      </w:pPr>
    </w:p>
    <w:p w14:paraId="6814E65F" w14:textId="77777777" w:rsidR="00850691" w:rsidRPr="00B27203" w:rsidRDefault="00850691" w:rsidP="00850691">
      <w:pPr>
        <w:wordWrap w:val="0"/>
        <w:spacing w:line="480" w:lineRule="exact"/>
        <w:jc w:val="left"/>
        <w:rPr>
          <w:rFonts w:hint="eastAsia"/>
          <w:sz w:val="22"/>
          <w:szCs w:val="22"/>
        </w:rPr>
      </w:pPr>
      <w:r w:rsidRPr="00B27203">
        <w:rPr>
          <w:rFonts w:hint="eastAsia"/>
          <w:sz w:val="22"/>
          <w:szCs w:val="22"/>
        </w:rPr>
        <w:t xml:space="preserve">　仕様書に</w:t>
      </w:r>
      <w:r w:rsidR="000F7E34">
        <w:rPr>
          <w:rFonts w:hint="eastAsia"/>
          <w:sz w:val="22"/>
          <w:szCs w:val="22"/>
        </w:rPr>
        <w:t>従い、</w:t>
      </w:r>
      <w:r w:rsidRPr="00B27203">
        <w:rPr>
          <w:rFonts w:hint="eastAsia"/>
          <w:sz w:val="22"/>
          <w:szCs w:val="22"/>
        </w:rPr>
        <w:t>上記の役務を提供するものとして</w:t>
      </w:r>
      <w:r w:rsidR="000F7E34">
        <w:rPr>
          <w:rFonts w:hint="eastAsia"/>
          <w:sz w:val="22"/>
          <w:szCs w:val="22"/>
        </w:rPr>
        <w:t>、</w:t>
      </w:r>
      <w:r w:rsidRPr="00B27203">
        <w:rPr>
          <w:rFonts w:hint="eastAsia"/>
          <w:sz w:val="22"/>
          <w:szCs w:val="22"/>
        </w:rPr>
        <w:t>入札に関する条件を承諾の上、上記の金額によって入札します。</w:t>
      </w:r>
    </w:p>
    <w:p w14:paraId="04D6AB40" w14:textId="77777777" w:rsidR="00850691" w:rsidRPr="000F7E34" w:rsidRDefault="00850691" w:rsidP="00850691">
      <w:pPr>
        <w:wordWrap w:val="0"/>
        <w:spacing w:line="480" w:lineRule="exact"/>
        <w:jc w:val="left"/>
        <w:rPr>
          <w:rFonts w:hint="eastAsia"/>
          <w:sz w:val="22"/>
          <w:szCs w:val="22"/>
        </w:rPr>
      </w:pPr>
    </w:p>
    <w:p w14:paraId="3A745678" w14:textId="77777777" w:rsidR="00850691" w:rsidRPr="00B27203" w:rsidRDefault="00850691" w:rsidP="00850691">
      <w:pPr>
        <w:wordWrap w:val="0"/>
        <w:spacing w:line="480" w:lineRule="exact"/>
        <w:jc w:val="left"/>
        <w:rPr>
          <w:rFonts w:hint="eastAsia"/>
          <w:sz w:val="22"/>
          <w:szCs w:val="22"/>
        </w:rPr>
      </w:pPr>
    </w:p>
    <w:p w14:paraId="1C26177B" w14:textId="77777777" w:rsidR="00850691" w:rsidRPr="00E303CE" w:rsidRDefault="00850691" w:rsidP="00850691">
      <w:pPr>
        <w:wordWrap w:val="0"/>
        <w:spacing w:line="480" w:lineRule="exact"/>
        <w:jc w:val="left"/>
        <w:rPr>
          <w:rFonts w:hint="eastAsia"/>
          <w:sz w:val="24"/>
          <w:szCs w:val="24"/>
        </w:rPr>
      </w:pPr>
      <w:r w:rsidRPr="00B27203">
        <w:rPr>
          <w:rFonts w:hint="eastAsia"/>
          <w:sz w:val="22"/>
          <w:szCs w:val="22"/>
        </w:rPr>
        <w:t xml:space="preserve">　　　</w:t>
      </w:r>
      <w:r w:rsidR="00B819F3" w:rsidRPr="00E303CE">
        <w:rPr>
          <w:rFonts w:hint="eastAsia"/>
          <w:sz w:val="24"/>
          <w:szCs w:val="24"/>
        </w:rPr>
        <w:t>令和</w:t>
      </w:r>
      <w:r w:rsidRPr="00E303CE">
        <w:rPr>
          <w:rFonts w:hint="eastAsia"/>
          <w:sz w:val="24"/>
          <w:szCs w:val="24"/>
        </w:rPr>
        <w:t xml:space="preserve">　　年　　月　　日</w:t>
      </w:r>
    </w:p>
    <w:p w14:paraId="7C5F9402" w14:textId="77777777" w:rsidR="00850691" w:rsidRPr="00B27203" w:rsidRDefault="00850691" w:rsidP="00850691">
      <w:pPr>
        <w:wordWrap w:val="0"/>
        <w:spacing w:line="480" w:lineRule="exact"/>
        <w:jc w:val="left"/>
        <w:rPr>
          <w:rFonts w:hint="eastAsia"/>
          <w:sz w:val="22"/>
          <w:szCs w:val="22"/>
        </w:rPr>
      </w:pPr>
    </w:p>
    <w:p w14:paraId="79BE181E" w14:textId="77777777" w:rsidR="00850691" w:rsidRPr="00E303CE" w:rsidRDefault="00893BCD" w:rsidP="00893BCD">
      <w:pPr>
        <w:wordWrap w:val="0"/>
        <w:spacing w:line="480" w:lineRule="exact"/>
        <w:ind w:firstLineChars="200" w:firstLine="492"/>
        <w:jc w:val="left"/>
        <w:rPr>
          <w:rFonts w:hint="eastAsia"/>
          <w:sz w:val="24"/>
          <w:szCs w:val="24"/>
        </w:rPr>
      </w:pPr>
      <w:r w:rsidRPr="00E303CE">
        <w:rPr>
          <w:rFonts w:hint="eastAsia"/>
          <w:sz w:val="24"/>
          <w:szCs w:val="24"/>
        </w:rPr>
        <w:t>国立大学法人</w:t>
      </w:r>
      <w:r w:rsidR="00850691" w:rsidRPr="00E303CE">
        <w:rPr>
          <w:rFonts w:hint="eastAsia"/>
          <w:sz w:val="24"/>
          <w:szCs w:val="24"/>
        </w:rPr>
        <w:t>一橋大学</w:t>
      </w:r>
      <w:r w:rsidR="002135F0" w:rsidRPr="00E303CE">
        <w:rPr>
          <w:rFonts w:hint="eastAsia"/>
          <w:sz w:val="24"/>
          <w:szCs w:val="24"/>
        </w:rPr>
        <w:t xml:space="preserve">　</w:t>
      </w:r>
      <w:r w:rsidR="00850691" w:rsidRPr="00E303CE">
        <w:rPr>
          <w:rFonts w:hint="eastAsia"/>
          <w:sz w:val="24"/>
          <w:szCs w:val="24"/>
        </w:rPr>
        <w:t>御中</w:t>
      </w:r>
    </w:p>
    <w:p w14:paraId="0CB03FCC" w14:textId="77777777" w:rsidR="00850691" w:rsidRPr="00B27203" w:rsidRDefault="00850691" w:rsidP="00850691">
      <w:pPr>
        <w:wordWrap w:val="0"/>
        <w:spacing w:line="480" w:lineRule="exact"/>
        <w:jc w:val="left"/>
        <w:rPr>
          <w:rFonts w:hint="eastAsia"/>
          <w:sz w:val="22"/>
          <w:szCs w:val="22"/>
        </w:rPr>
      </w:pPr>
    </w:p>
    <w:p w14:paraId="608C2330" w14:textId="77777777" w:rsidR="00850691" w:rsidRPr="00B27203" w:rsidRDefault="00850691" w:rsidP="00850691">
      <w:pPr>
        <w:wordWrap w:val="0"/>
        <w:spacing w:line="480" w:lineRule="exact"/>
        <w:jc w:val="left"/>
        <w:rPr>
          <w:rFonts w:hint="eastAsia"/>
          <w:sz w:val="22"/>
          <w:szCs w:val="22"/>
        </w:rPr>
      </w:pPr>
    </w:p>
    <w:p w14:paraId="7B2EDD79" w14:textId="77777777" w:rsidR="00850691" w:rsidRPr="00E303CE" w:rsidRDefault="00850691" w:rsidP="00850691">
      <w:pPr>
        <w:wordWrap w:val="0"/>
        <w:spacing w:line="480" w:lineRule="exact"/>
        <w:jc w:val="left"/>
        <w:rPr>
          <w:rFonts w:hint="eastAsia"/>
          <w:sz w:val="24"/>
          <w:szCs w:val="24"/>
        </w:rPr>
      </w:pPr>
      <w:r w:rsidRPr="00B27203">
        <w:rPr>
          <w:rFonts w:hint="eastAsia"/>
          <w:sz w:val="22"/>
          <w:szCs w:val="22"/>
        </w:rPr>
        <w:t xml:space="preserve">　　　　　　　　　　　　　　　</w:t>
      </w:r>
      <w:r w:rsidRPr="00E303CE">
        <w:rPr>
          <w:rFonts w:hint="eastAsia"/>
          <w:sz w:val="24"/>
          <w:szCs w:val="24"/>
        </w:rPr>
        <w:t>競争加入者</w:t>
      </w:r>
    </w:p>
    <w:p w14:paraId="4FF36085" w14:textId="77777777" w:rsidR="00850691" w:rsidRPr="00E303CE" w:rsidRDefault="00850691" w:rsidP="00850691">
      <w:pPr>
        <w:wordWrap w:val="0"/>
        <w:spacing w:line="480" w:lineRule="exact"/>
        <w:jc w:val="left"/>
        <w:rPr>
          <w:rFonts w:hint="eastAsia"/>
          <w:sz w:val="24"/>
          <w:szCs w:val="24"/>
        </w:rPr>
      </w:pPr>
      <w:r w:rsidRPr="00E303CE">
        <w:rPr>
          <w:rFonts w:hint="eastAsia"/>
          <w:sz w:val="24"/>
          <w:szCs w:val="24"/>
        </w:rPr>
        <w:t xml:space="preserve">　　　　　　　　　　　　　　　〔住所〕</w:t>
      </w:r>
    </w:p>
    <w:p w14:paraId="46CAA801" w14:textId="77777777" w:rsidR="00280282" w:rsidRDefault="00850691" w:rsidP="00850691">
      <w:pPr>
        <w:wordWrap w:val="0"/>
        <w:spacing w:line="480" w:lineRule="exact"/>
        <w:jc w:val="left"/>
        <w:rPr>
          <w:sz w:val="24"/>
          <w:szCs w:val="24"/>
        </w:rPr>
        <w:sectPr w:rsidR="00280282" w:rsidSect="00584233">
          <w:footerReference w:type="even" r:id="rId8"/>
          <w:footnotePr>
            <w:numFmt w:val="lowerRoman"/>
          </w:footnotePr>
          <w:endnotePr>
            <w:numFmt w:val="decimal"/>
            <w:numStart w:val="0"/>
          </w:endnotePr>
          <w:pgSz w:w="11906" w:h="16838" w:code="9"/>
          <w:pgMar w:top="1418" w:right="1134" w:bottom="1134" w:left="1134" w:header="720" w:footer="720" w:gutter="0"/>
          <w:pgNumType w:fmt="decimalFullWidth" w:start="1"/>
          <w:cols w:space="720"/>
          <w:docGrid w:linePitch="357" w:charSpace="2760"/>
        </w:sectPr>
      </w:pPr>
      <w:r w:rsidRPr="00E303CE">
        <w:rPr>
          <w:rFonts w:hint="eastAsia"/>
          <w:sz w:val="24"/>
          <w:szCs w:val="24"/>
        </w:rPr>
        <w:t xml:space="preserve">　　　　　　　　　　　　　　　〔氏名</w:t>
      </w:r>
      <w:r w:rsidR="00080DD5">
        <w:rPr>
          <w:rFonts w:hint="eastAsia"/>
          <w:sz w:val="24"/>
          <w:szCs w:val="24"/>
        </w:rPr>
        <w:t>,押印</w:t>
      </w:r>
      <w:r w:rsidRPr="00E303CE">
        <w:rPr>
          <w:rFonts w:hint="eastAsia"/>
          <w:sz w:val="24"/>
          <w:szCs w:val="24"/>
        </w:rPr>
        <w:t>〕</w:t>
      </w:r>
    </w:p>
    <w:p w14:paraId="679C1876" w14:textId="77777777" w:rsidR="00FE4A61" w:rsidRDefault="00B250CF" w:rsidP="00850691">
      <w:pPr>
        <w:wordWrap w:val="0"/>
        <w:spacing w:line="480" w:lineRule="exact"/>
        <w:jc w:val="left"/>
        <w:rPr>
          <w:sz w:val="24"/>
          <w:szCs w:val="24"/>
        </w:rPr>
      </w:pPr>
      <w:r w:rsidRPr="0017614D">
        <w:rPr>
          <w:rFonts w:hint="eastAsia"/>
          <w:sz w:val="24"/>
          <w:szCs w:val="24"/>
        </w:rPr>
        <w:lastRenderedPageBreak/>
        <w:t>別紙様式</w:t>
      </w:r>
      <w:r>
        <w:rPr>
          <w:rFonts w:hint="eastAsia"/>
          <w:sz w:val="24"/>
          <w:szCs w:val="24"/>
        </w:rPr>
        <w:t>２－１</w:t>
      </w:r>
    </w:p>
    <w:p w14:paraId="6A63487F" w14:textId="77777777" w:rsidR="00FE4A61" w:rsidRPr="009702E9" w:rsidRDefault="00FE4A61" w:rsidP="00FE4A61">
      <w:pPr>
        <w:jc w:val="center"/>
        <w:rPr>
          <w:rFonts w:hint="eastAsia"/>
          <w:sz w:val="40"/>
          <w:szCs w:val="40"/>
        </w:rPr>
      </w:pPr>
      <w:r w:rsidRPr="00FE4A61">
        <w:rPr>
          <w:rFonts w:hint="eastAsia"/>
          <w:spacing w:val="200"/>
          <w:kern w:val="0"/>
          <w:sz w:val="40"/>
          <w:szCs w:val="40"/>
          <w:fitText w:val="2000" w:id="-500408064"/>
        </w:rPr>
        <w:t>誓約</w:t>
      </w:r>
      <w:r w:rsidRPr="00FE4A61">
        <w:rPr>
          <w:rFonts w:hint="eastAsia"/>
          <w:kern w:val="0"/>
          <w:sz w:val="40"/>
          <w:szCs w:val="40"/>
          <w:fitText w:val="2000" w:id="-500408064"/>
        </w:rPr>
        <w:t>書</w:t>
      </w:r>
    </w:p>
    <w:p w14:paraId="7DE123F9" w14:textId="77777777" w:rsidR="00FE4A61" w:rsidRDefault="00FE4A61" w:rsidP="00FE4A61">
      <w:pPr>
        <w:jc w:val="left"/>
        <w:rPr>
          <w:rFonts w:hint="eastAsia"/>
          <w:sz w:val="24"/>
          <w:szCs w:val="24"/>
        </w:rPr>
      </w:pPr>
    </w:p>
    <w:p w14:paraId="412E009E" w14:textId="77777777" w:rsidR="00FE4A61" w:rsidRDefault="00FE4A61" w:rsidP="00FE4A61">
      <w:pPr>
        <w:jc w:val="left"/>
        <w:rPr>
          <w:rFonts w:hint="eastAsia"/>
          <w:sz w:val="24"/>
          <w:szCs w:val="24"/>
        </w:rPr>
      </w:pPr>
      <w:r>
        <w:rPr>
          <w:rFonts w:hint="eastAsia"/>
          <w:sz w:val="24"/>
          <w:szCs w:val="24"/>
        </w:rPr>
        <w:t>国立大学法人一橋大学長　殿</w:t>
      </w:r>
    </w:p>
    <w:p w14:paraId="1CDA7C4D" w14:textId="77777777" w:rsidR="00FE4A61" w:rsidRPr="00FE4A61" w:rsidRDefault="00FE4A61" w:rsidP="00FE4A61">
      <w:pPr>
        <w:jc w:val="left"/>
        <w:rPr>
          <w:rFonts w:hint="eastAsia"/>
          <w:sz w:val="24"/>
          <w:szCs w:val="24"/>
        </w:rPr>
      </w:pPr>
    </w:p>
    <w:p w14:paraId="04DF53B8" w14:textId="77777777" w:rsidR="00FE4A61" w:rsidRDefault="00FE4A61" w:rsidP="00FE4A61">
      <w:pPr>
        <w:spacing w:afterLines="50" w:after="120"/>
        <w:ind w:firstLineChars="100" w:firstLine="246"/>
        <w:jc w:val="left"/>
        <w:rPr>
          <w:rFonts w:hint="eastAsia"/>
          <w:sz w:val="24"/>
          <w:szCs w:val="24"/>
        </w:rPr>
      </w:pPr>
      <w:r>
        <w:rPr>
          <w:rFonts w:hint="eastAsia"/>
          <w:sz w:val="24"/>
          <w:szCs w:val="24"/>
        </w:rPr>
        <w:t>以下の項目について誓約します。</w:t>
      </w:r>
    </w:p>
    <w:p w14:paraId="069B60BC" w14:textId="77777777" w:rsidR="00FE4A61" w:rsidRDefault="00FE4A61" w:rsidP="00FE4A61">
      <w:pPr>
        <w:numPr>
          <w:ilvl w:val="0"/>
          <w:numId w:val="43"/>
        </w:numPr>
        <w:spacing w:line="240" w:lineRule="auto"/>
        <w:ind w:left="861" w:hangingChars="350" w:hanging="861"/>
        <w:jc w:val="left"/>
        <w:rPr>
          <w:rFonts w:hint="eastAsia"/>
          <w:sz w:val="24"/>
          <w:szCs w:val="24"/>
        </w:rPr>
      </w:pPr>
      <w:r>
        <w:rPr>
          <w:rFonts w:hint="eastAsia"/>
          <w:sz w:val="24"/>
          <w:szCs w:val="24"/>
        </w:rPr>
        <w:t>一橋大学国立地区産業廃棄物（廃プラスチック類等）収集運搬</w:t>
      </w:r>
      <w:r w:rsidR="002D1C0C">
        <w:rPr>
          <w:rFonts w:hint="eastAsia"/>
          <w:sz w:val="24"/>
          <w:szCs w:val="24"/>
        </w:rPr>
        <w:t>処理</w:t>
      </w:r>
      <w:r>
        <w:rPr>
          <w:rFonts w:hint="eastAsia"/>
          <w:sz w:val="24"/>
          <w:szCs w:val="24"/>
        </w:rPr>
        <w:t>業務に提出される申請資料に虚偽の報告の無いこと。</w:t>
      </w:r>
    </w:p>
    <w:p w14:paraId="11DACA31" w14:textId="77777777" w:rsidR="00FE4A61" w:rsidRDefault="00FE4A61" w:rsidP="00FE4A61">
      <w:pPr>
        <w:numPr>
          <w:ilvl w:val="0"/>
          <w:numId w:val="43"/>
        </w:numPr>
        <w:spacing w:afterLines="50" w:after="120" w:line="240" w:lineRule="auto"/>
        <w:ind w:left="861" w:hangingChars="350" w:hanging="861"/>
        <w:jc w:val="left"/>
        <w:rPr>
          <w:rFonts w:hint="eastAsia"/>
          <w:sz w:val="24"/>
          <w:szCs w:val="24"/>
        </w:rPr>
      </w:pPr>
      <w:r>
        <w:rPr>
          <w:rFonts w:hint="eastAsia"/>
          <w:sz w:val="24"/>
          <w:szCs w:val="24"/>
        </w:rPr>
        <w:t>以下の項目について公表していること。</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792"/>
      </w:tblGrid>
      <w:tr w:rsidR="00FE4A61" w:rsidRPr="005326B1" w14:paraId="37E736A7" w14:textId="77777777" w:rsidTr="00A46B0E">
        <w:tc>
          <w:tcPr>
            <w:tcW w:w="4361" w:type="dxa"/>
            <w:shd w:val="clear" w:color="auto" w:fill="auto"/>
          </w:tcPr>
          <w:p w14:paraId="118B6EA1" w14:textId="77777777" w:rsidR="00FE4A61" w:rsidRPr="005326B1" w:rsidRDefault="00FE4A61" w:rsidP="002E272D">
            <w:pPr>
              <w:jc w:val="center"/>
              <w:rPr>
                <w:rFonts w:hint="eastAsia"/>
                <w:sz w:val="24"/>
                <w:szCs w:val="24"/>
              </w:rPr>
            </w:pPr>
            <w:r w:rsidRPr="00FE4A61">
              <w:rPr>
                <w:rFonts w:hint="eastAsia"/>
                <w:spacing w:val="360"/>
                <w:kern w:val="0"/>
                <w:sz w:val="24"/>
                <w:szCs w:val="24"/>
                <w:fitText w:val="1200" w:id="-500408063"/>
              </w:rPr>
              <w:t>項</w:t>
            </w:r>
            <w:r w:rsidRPr="00FE4A61">
              <w:rPr>
                <w:rFonts w:hint="eastAsia"/>
                <w:kern w:val="0"/>
                <w:sz w:val="24"/>
                <w:szCs w:val="24"/>
                <w:fitText w:val="1200" w:id="-500408063"/>
              </w:rPr>
              <w:t>目</w:t>
            </w:r>
          </w:p>
        </w:tc>
        <w:tc>
          <w:tcPr>
            <w:tcW w:w="3792" w:type="dxa"/>
            <w:shd w:val="clear" w:color="auto" w:fill="auto"/>
          </w:tcPr>
          <w:p w14:paraId="2D1FCC23" w14:textId="77777777" w:rsidR="00FE4A61" w:rsidRPr="005326B1" w:rsidRDefault="00FE4A61" w:rsidP="002E272D">
            <w:pPr>
              <w:jc w:val="center"/>
              <w:rPr>
                <w:rFonts w:hint="eastAsia"/>
                <w:sz w:val="24"/>
                <w:szCs w:val="24"/>
              </w:rPr>
            </w:pPr>
            <w:r w:rsidRPr="00FE4A61">
              <w:rPr>
                <w:rFonts w:hint="eastAsia"/>
                <w:spacing w:val="40"/>
                <w:kern w:val="0"/>
                <w:sz w:val="24"/>
                <w:szCs w:val="24"/>
                <w:fitText w:val="1200" w:id="-500408062"/>
              </w:rPr>
              <w:t>公表方</w:t>
            </w:r>
            <w:r w:rsidRPr="00FE4A61">
              <w:rPr>
                <w:rFonts w:hint="eastAsia"/>
                <w:kern w:val="0"/>
                <w:sz w:val="24"/>
                <w:szCs w:val="24"/>
                <w:fitText w:val="1200" w:id="-500408062"/>
              </w:rPr>
              <w:t>法</w:t>
            </w:r>
          </w:p>
        </w:tc>
      </w:tr>
      <w:tr w:rsidR="00FE4A61" w:rsidRPr="005326B1" w14:paraId="6422F80D" w14:textId="77777777" w:rsidTr="00A46B0E">
        <w:tc>
          <w:tcPr>
            <w:tcW w:w="4361" w:type="dxa"/>
            <w:shd w:val="clear" w:color="auto" w:fill="auto"/>
          </w:tcPr>
          <w:p w14:paraId="3C2879A3" w14:textId="77777777" w:rsidR="00FE4A61" w:rsidRPr="005326B1" w:rsidRDefault="00FE4A61" w:rsidP="002E272D">
            <w:pPr>
              <w:jc w:val="left"/>
              <w:rPr>
                <w:rFonts w:hint="eastAsia"/>
                <w:sz w:val="24"/>
                <w:szCs w:val="24"/>
              </w:rPr>
            </w:pPr>
            <w:r w:rsidRPr="005326B1">
              <w:rPr>
                <w:rFonts w:hint="eastAsia"/>
                <w:sz w:val="24"/>
                <w:szCs w:val="24"/>
              </w:rPr>
              <w:t>環境/CSR報告書</w:t>
            </w:r>
          </w:p>
        </w:tc>
        <w:tc>
          <w:tcPr>
            <w:tcW w:w="3792" w:type="dxa"/>
            <w:shd w:val="clear" w:color="auto" w:fill="auto"/>
          </w:tcPr>
          <w:p w14:paraId="77CF3B4D" w14:textId="77777777" w:rsidR="00FE4A61" w:rsidRPr="005326B1" w:rsidRDefault="00FE4A61" w:rsidP="002E272D">
            <w:pPr>
              <w:jc w:val="left"/>
              <w:rPr>
                <w:rFonts w:hint="eastAsia"/>
                <w:sz w:val="24"/>
                <w:szCs w:val="24"/>
              </w:rPr>
            </w:pPr>
          </w:p>
        </w:tc>
      </w:tr>
      <w:tr w:rsidR="00FE4A61" w:rsidRPr="005326B1" w14:paraId="68258E6F" w14:textId="77777777" w:rsidTr="00A46B0E">
        <w:tc>
          <w:tcPr>
            <w:tcW w:w="4361" w:type="dxa"/>
            <w:shd w:val="clear" w:color="auto" w:fill="auto"/>
          </w:tcPr>
          <w:p w14:paraId="2C92E6F6" w14:textId="77777777" w:rsidR="00FE4A61" w:rsidRPr="005326B1" w:rsidRDefault="00FE4A61" w:rsidP="002E272D">
            <w:pPr>
              <w:jc w:val="left"/>
              <w:rPr>
                <w:rFonts w:hint="eastAsia"/>
                <w:sz w:val="24"/>
                <w:szCs w:val="24"/>
              </w:rPr>
            </w:pPr>
            <w:r w:rsidRPr="005326B1">
              <w:rPr>
                <w:rFonts w:hint="eastAsia"/>
                <w:sz w:val="24"/>
                <w:szCs w:val="24"/>
              </w:rPr>
              <w:t>温室効果ガス等の排出削減計画･目標</w:t>
            </w:r>
          </w:p>
        </w:tc>
        <w:tc>
          <w:tcPr>
            <w:tcW w:w="3792" w:type="dxa"/>
            <w:shd w:val="clear" w:color="auto" w:fill="auto"/>
          </w:tcPr>
          <w:p w14:paraId="1AB335D9" w14:textId="77777777" w:rsidR="00FE4A61" w:rsidRPr="005326B1" w:rsidRDefault="00FE4A61" w:rsidP="002E272D">
            <w:pPr>
              <w:jc w:val="left"/>
              <w:rPr>
                <w:rFonts w:hint="eastAsia"/>
                <w:sz w:val="24"/>
                <w:szCs w:val="24"/>
              </w:rPr>
            </w:pPr>
          </w:p>
        </w:tc>
      </w:tr>
    </w:tbl>
    <w:p w14:paraId="03D638E8" w14:textId="77777777" w:rsidR="00FE4A61" w:rsidRDefault="00AD23D4" w:rsidP="00FE4A61">
      <w:pPr>
        <w:numPr>
          <w:ilvl w:val="0"/>
          <w:numId w:val="43"/>
        </w:numPr>
        <w:spacing w:beforeLines="50" w:before="120" w:line="240" w:lineRule="auto"/>
        <w:ind w:left="861" w:hangingChars="350" w:hanging="861"/>
        <w:jc w:val="left"/>
        <w:rPr>
          <w:rFonts w:hint="eastAsia"/>
          <w:sz w:val="24"/>
          <w:szCs w:val="24"/>
        </w:rPr>
      </w:pPr>
      <w:r>
        <w:rPr>
          <w:rFonts w:hint="eastAsia"/>
          <w:sz w:val="24"/>
          <w:szCs w:val="24"/>
        </w:rPr>
        <w:t>令和３</w:t>
      </w:r>
      <w:r w:rsidR="00FE4A61">
        <w:rPr>
          <w:rFonts w:hint="eastAsia"/>
          <w:sz w:val="24"/>
          <w:szCs w:val="24"/>
        </w:rPr>
        <w:t>年</w:t>
      </w:r>
      <w:r>
        <w:rPr>
          <w:rFonts w:hint="eastAsia"/>
          <w:sz w:val="24"/>
          <w:szCs w:val="24"/>
        </w:rPr>
        <w:t>４</w:t>
      </w:r>
      <w:r w:rsidR="00FE4A61">
        <w:rPr>
          <w:rFonts w:hint="eastAsia"/>
          <w:sz w:val="24"/>
          <w:szCs w:val="24"/>
        </w:rPr>
        <w:t>月</w:t>
      </w:r>
      <w:r>
        <w:rPr>
          <w:rFonts w:hint="eastAsia"/>
          <w:sz w:val="24"/>
          <w:szCs w:val="24"/>
        </w:rPr>
        <w:t>１</w:t>
      </w:r>
      <w:r w:rsidR="00FE4A61">
        <w:rPr>
          <w:rFonts w:hint="eastAsia"/>
          <w:sz w:val="24"/>
          <w:szCs w:val="24"/>
        </w:rPr>
        <w:t>日から</w:t>
      </w:r>
      <w:r>
        <w:rPr>
          <w:rFonts w:hint="eastAsia"/>
          <w:sz w:val="24"/>
          <w:szCs w:val="24"/>
        </w:rPr>
        <w:t>令和８</w:t>
      </w:r>
      <w:r w:rsidR="00FE4A61">
        <w:rPr>
          <w:rFonts w:hint="eastAsia"/>
          <w:sz w:val="24"/>
          <w:szCs w:val="24"/>
        </w:rPr>
        <w:t>年</w:t>
      </w:r>
      <w:r>
        <w:rPr>
          <w:rFonts w:hint="eastAsia"/>
          <w:sz w:val="24"/>
          <w:szCs w:val="24"/>
        </w:rPr>
        <w:t>３</w:t>
      </w:r>
      <w:r w:rsidR="00FE4A61">
        <w:rPr>
          <w:rFonts w:hint="eastAsia"/>
          <w:sz w:val="24"/>
          <w:szCs w:val="24"/>
        </w:rPr>
        <w:t>月</w:t>
      </w:r>
      <w:r>
        <w:rPr>
          <w:rFonts w:hint="eastAsia"/>
          <w:sz w:val="24"/>
          <w:szCs w:val="24"/>
        </w:rPr>
        <w:t>３１</w:t>
      </w:r>
      <w:r w:rsidR="00FE4A61">
        <w:rPr>
          <w:rFonts w:hint="eastAsia"/>
          <w:sz w:val="24"/>
          <w:szCs w:val="24"/>
        </w:rPr>
        <w:t>日（</w:t>
      </w:r>
      <w:r>
        <w:rPr>
          <w:rFonts w:hint="eastAsia"/>
          <w:sz w:val="24"/>
          <w:szCs w:val="24"/>
        </w:rPr>
        <w:t>入札書受領期限</w:t>
      </w:r>
      <w:r w:rsidR="00FE4A61">
        <w:rPr>
          <w:rFonts w:hint="eastAsia"/>
          <w:sz w:val="24"/>
          <w:szCs w:val="24"/>
        </w:rPr>
        <w:t>）までの間、廃棄物の処理及び清掃に関する法律施行規則（昭和46年厚生省令第35号）第9条の3第1号に規定する特定不利益処分を受けていないこと（書類提出日から</w:t>
      </w:r>
      <w:r>
        <w:rPr>
          <w:rFonts w:hint="eastAsia"/>
          <w:sz w:val="24"/>
          <w:szCs w:val="24"/>
        </w:rPr>
        <w:t>開札</w:t>
      </w:r>
      <w:r w:rsidR="00FE4A61">
        <w:rPr>
          <w:rFonts w:hint="eastAsia"/>
          <w:sz w:val="24"/>
          <w:szCs w:val="24"/>
        </w:rPr>
        <w:t>日までは見込みである。この期間に特定不利益処分を受けた場合には、速やかに国立大学法人一橋大学長まで、特定不利益処分を受けたことを報告すること。）。</w:t>
      </w:r>
    </w:p>
    <w:p w14:paraId="4C51C411" w14:textId="77777777" w:rsidR="00FE4A61" w:rsidRDefault="00FE4A61" w:rsidP="00FE4A61">
      <w:pPr>
        <w:numPr>
          <w:ilvl w:val="0"/>
          <w:numId w:val="43"/>
        </w:numPr>
        <w:spacing w:line="240" w:lineRule="auto"/>
        <w:ind w:left="861" w:hangingChars="350" w:hanging="861"/>
        <w:jc w:val="left"/>
        <w:rPr>
          <w:rFonts w:hint="eastAsia"/>
          <w:sz w:val="24"/>
          <w:szCs w:val="24"/>
        </w:rPr>
      </w:pPr>
      <w:r>
        <w:rPr>
          <w:rFonts w:hint="eastAsia"/>
          <w:sz w:val="24"/>
          <w:szCs w:val="24"/>
        </w:rPr>
        <w:t>事業の透明性に係る基準に適合するために、インターネットを利用する方法により公表されている情報は、優良産廃処理業者認定制度運用マニュアル「３．３．３　公表事項」にある公表すべき事項がすべて公表されており、かつ、一橋大学国立地区産業廃棄物（廃プラスチック類等）収集運搬</w:t>
      </w:r>
      <w:r w:rsidR="00C24E4B">
        <w:rPr>
          <w:rFonts w:hint="eastAsia"/>
          <w:sz w:val="24"/>
          <w:szCs w:val="24"/>
        </w:rPr>
        <w:t>処理</w:t>
      </w:r>
      <w:r>
        <w:rPr>
          <w:rFonts w:hint="eastAsia"/>
          <w:sz w:val="24"/>
          <w:szCs w:val="24"/>
        </w:rPr>
        <w:t>業務入札参加時において最新のものであること。</w:t>
      </w:r>
    </w:p>
    <w:p w14:paraId="77DBAB52" w14:textId="77777777" w:rsidR="00FE4A61" w:rsidRPr="00973464" w:rsidRDefault="00FE4A61" w:rsidP="00FE4A61">
      <w:pPr>
        <w:numPr>
          <w:ilvl w:val="0"/>
          <w:numId w:val="43"/>
        </w:numPr>
        <w:spacing w:afterLines="50" w:after="120" w:line="240" w:lineRule="auto"/>
        <w:ind w:left="861" w:hangingChars="350" w:hanging="861"/>
        <w:jc w:val="left"/>
        <w:rPr>
          <w:rFonts w:hint="eastAsia"/>
          <w:sz w:val="24"/>
          <w:szCs w:val="24"/>
        </w:rPr>
      </w:pPr>
      <w:r>
        <w:rPr>
          <w:rFonts w:hint="eastAsia"/>
          <w:sz w:val="24"/>
          <w:szCs w:val="24"/>
        </w:rPr>
        <w:t>インターネット上で事業の透明性に係る情報については、以下に記載するURLをトップページとして公表していること。</w:t>
      </w:r>
    </w:p>
    <w:p w14:paraId="41485F40" w14:textId="77777777" w:rsidR="00FE4A61" w:rsidRDefault="00FE4A61" w:rsidP="00FE4A61">
      <w:pPr>
        <w:ind w:leftChars="400" w:left="864"/>
        <w:jc w:val="left"/>
        <w:rPr>
          <w:rFonts w:hint="eastAsia"/>
          <w:sz w:val="24"/>
          <w:szCs w:val="24"/>
        </w:rPr>
      </w:pPr>
      <w:r>
        <w:rPr>
          <w:rFonts w:hint="eastAsia"/>
          <w:sz w:val="24"/>
          <w:szCs w:val="24"/>
        </w:rPr>
        <w:t>URL：</w:t>
      </w:r>
      <w:r w:rsidRPr="00C025D0">
        <w:rPr>
          <w:rFonts w:hint="eastAsia"/>
          <w:sz w:val="24"/>
          <w:szCs w:val="24"/>
          <w:u w:val="single"/>
        </w:rPr>
        <w:t xml:space="preserve">　　　　　　　　　　　　　　　　　　　　　　　　　　　　</w:t>
      </w:r>
    </w:p>
    <w:p w14:paraId="107AFAD6" w14:textId="77777777" w:rsidR="00FE4A61" w:rsidRDefault="00FE4A61" w:rsidP="00FE4A61">
      <w:pPr>
        <w:jc w:val="left"/>
        <w:rPr>
          <w:rFonts w:hint="eastAsia"/>
          <w:sz w:val="24"/>
          <w:szCs w:val="24"/>
        </w:rPr>
      </w:pPr>
    </w:p>
    <w:p w14:paraId="58F59C63" w14:textId="77777777" w:rsidR="00FE4A61" w:rsidRPr="00973464" w:rsidRDefault="00FE4A61" w:rsidP="00FE4A61">
      <w:pPr>
        <w:jc w:val="left"/>
        <w:rPr>
          <w:rFonts w:hint="eastAsia"/>
          <w:sz w:val="24"/>
          <w:szCs w:val="24"/>
        </w:rPr>
      </w:pPr>
    </w:p>
    <w:p w14:paraId="617D6817" w14:textId="77777777" w:rsidR="00FE4A61" w:rsidRDefault="007448E5" w:rsidP="00FE4A61">
      <w:pPr>
        <w:wordWrap w:val="0"/>
        <w:ind w:left="720"/>
        <w:jc w:val="right"/>
        <w:rPr>
          <w:rFonts w:hint="eastAsia"/>
          <w:sz w:val="24"/>
          <w:szCs w:val="24"/>
        </w:rPr>
      </w:pPr>
      <w:r>
        <w:rPr>
          <w:rFonts w:hint="eastAsia"/>
          <w:sz w:val="24"/>
          <w:szCs w:val="24"/>
        </w:rPr>
        <w:t>令和</w:t>
      </w:r>
      <w:r w:rsidR="00FE4A61">
        <w:rPr>
          <w:rFonts w:hint="eastAsia"/>
          <w:sz w:val="24"/>
          <w:szCs w:val="24"/>
        </w:rPr>
        <w:t xml:space="preserve">　　年　　月　　日</w:t>
      </w:r>
    </w:p>
    <w:p w14:paraId="230F2A4D" w14:textId="77777777" w:rsidR="00FE4A61" w:rsidRPr="004322A0" w:rsidRDefault="00FE4A61" w:rsidP="00FE4A61">
      <w:pPr>
        <w:ind w:right="480"/>
        <w:rPr>
          <w:rFonts w:hint="eastAsia"/>
          <w:sz w:val="24"/>
          <w:szCs w:val="24"/>
        </w:rPr>
      </w:pPr>
    </w:p>
    <w:p w14:paraId="17D68DB0" w14:textId="77777777" w:rsidR="00FE4A61" w:rsidRDefault="00FE4A61" w:rsidP="00A46B0E">
      <w:pPr>
        <w:spacing w:afterLines="50" w:after="120"/>
        <w:ind w:leftChars="1200" w:left="2592" w:firstLineChars="400" w:firstLine="984"/>
        <w:jc w:val="left"/>
        <w:rPr>
          <w:rFonts w:hint="eastAsia"/>
          <w:sz w:val="24"/>
          <w:szCs w:val="24"/>
        </w:rPr>
      </w:pPr>
      <w:r>
        <w:rPr>
          <w:rFonts w:hint="eastAsia"/>
          <w:sz w:val="24"/>
          <w:szCs w:val="24"/>
        </w:rPr>
        <w:t>住所</w:t>
      </w:r>
    </w:p>
    <w:p w14:paraId="1D0657E1" w14:textId="77777777" w:rsidR="00EF7BE0" w:rsidRDefault="007448E5" w:rsidP="00A46B0E">
      <w:pPr>
        <w:ind w:leftChars="1100" w:left="2376" w:firstLineChars="500" w:firstLine="1230"/>
        <w:jc w:val="left"/>
        <w:rPr>
          <w:sz w:val="24"/>
          <w:szCs w:val="24"/>
        </w:rPr>
      </w:pPr>
      <w:r>
        <w:rPr>
          <w:rFonts w:hint="eastAsia"/>
          <w:sz w:val="24"/>
          <w:szCs w:val="24"/>
        </w:rPr>
        <w:t xml:space="preserve">氏名　</w:t>
      </w:r>
      <w:r w:rsidR="00FE4A61">
        <w:rPr>
          <w:rFonts w:hint="eastAsia"/>
          <w:sz w:val="24"/>
          <w:szCs w:val="24"/>
        </w:rPr>
        <w:t xml:space="preserve">　　　</w:t>
      </w:r>
      <w:r w:rsidR="00EF7BE0">
        <w:rPr>
          <w:rFonts w:hint="eastAsia"/>
          <w:sz w:val="24"/>
          <w:szCs w:val="24"/>
        </w:rPr>
        <w:t xml:space="preserve">　　　　　　　　　　　　</w:t>
      </w:r>
      <w:r w:rsidR="00FE4A61">
        <w:rPr>
          <w:rFonts w:hint="eastAsia"/>
          <w:sz w:val="24"/>
          <w:szCs w:val="24"/>
        </w:rPr>
        <w:t xml:space="preserve">　　印</w:t>
      </w:r>
    </w:p>
    <w:p w14:paraId="17661C65" w14:textId="77777777" w:rsidR="00B250CF" w:rsidRDefault="00EF7BE0" w:rsidP="00A46B0E">
      <w:pPr>
        <w:ind w:leftChars="-100" w:left="-216" w:rightChars="-100" w:right="-216"/>
        <w:jc w:val="left"/>
        <w:rPr>
          <w:sz w:val="24"/>
          <w:szCs w:val="24"/>
        </w:rPr>
      </w:pPr>
      <w:r>
        <w:rPr>
          <w:sz w:val="24"/>
          <w:szCs w:val="24"/>
        </w:rPr>
        <w:br w:type="page"/>
      </w:r>
      <w:r w:rsidR="00B250CF">
        <w:rPr>
          <w:rFonts w:hint="eastAsia"/>
          <w:sz w:val="24"/>
          <w:szCs w:val="24"/>
        </w:rPr>
        <w:lastRenderedPageBreak/>
        <w:t xml:space="preserve">　別紙様式２－２</w:t>
      </w:r>
    </w:p>
    <w:p w14:paraId="435C175F" w14:textId="77777777" w:rsidR="00EF7BE0" w:rsidRDefault="00EF7BE0" w:rsidP="00EF7BE0">
      <w:pPr>
        <w:ind w:leftChars="-100" w:left="-216" w:rightChars="-100" w:right="-216"/>
        <w:jc w:val="right"/>
        <w:rPr>
          <w:sz w:val="24"/>
          <w:szCs w:val="24"/>
        </w:rPr>
      </w:pPr>
      <w:r>
        <w:rPr>
          <w:rFonts w:hint="eastAsia"/>
          <w:sz w:val="24"/>
          <w:szCs w:val="24"/>
        </w:rPr>
        <w:t>（インターネット上の公表画面のコピー等）</w:t>
      </w:r>
    </w:p>
    <w:p w14:paraId="3EF978B2" w14:textId="77777777" w:rsidR="00EF7BE0" w:rsidRDefault="00EF7BE0" w:rsidP="00584233">
      <w:pPr>
        <w:ind w:leftChars="-100" w:left="-216" w:rightChars="-100" w:right="-216"/>
        <w:jc w:val="right"/>
        <w:rPr>
          <w:rFonts w:hint="eastAsia"/>
          <w:sz w:val="24"/>
          <w:szCs w:val="24"/>
        </w:rPr>
      </w:pPr>
    </w:p>
    <w:p w14:paraId="03980EB2" w14:textId="77777777" w:rsidR="00EF7BE0" w:rsidRDefault="00EF7BE0" w:rsidP="00EF7BE0">
      <w:pPr>
        <w:ind w:leftChars="-100" w:left="-216" w:rightChars="-100" w:right="-216"/>
        <w:jc w:val="center"/>
        <w:rPr>
          <w:rFonts w:hint="eastAsia"/>
          <w:sz w:val="24"/>
          <w:szCs w:val="24"/>
        </w:rPr>
      </w:pPr>
      <w:r>
        <w:rPr>
          <w:rFonts w:hint="eastAsia"/>
          <w:sz w:val="24"/>
          <w:szCs w:val="24"/>
        </w:rPr>
        <w:t>事業の透明性に係る基準に適合することを証明する提出書類について（補足）</w:t>
      </w:r>
    </w:p>
    <w:p w14:paraId="7B7887D2" w14:textId="77777777" w:rsidR="00EF7BE0" w:rsidRDefault="00EF7BE0" w:rsidP="00EF7BE0">
      <w:pPr>
        <w:jc w:val="left"/>
        <w:rPr>
          <w:rFonts w:hint="eastAsia"/>
          <w:sz w:val="24"/>
          <w:szCs w:val="24"/>
        </w:rPr>
      </w:pPr>
    </w:p>
    <w:p w14:paraId="59FF763A" w14:textId="77777777" w:rsidR="00EF7BE0" w:rsidRDefault="00EF7BE0" w:rsidP="00EF7BE0">
      <w:pPr>
        <w:ind w:firstLineChars="100" w:firstLine="246"/>
        <w:jc w:val="left"/>
        <w:rPr>
          <w:rFonts w:hint="eastAsia"/>
          <w:sz w:val="24"/>
          <w:szCs w:val="24"/>
        </w:rPr>
      </w:pPr>
      <w:r>
        <w:rPr>
          <w:rFonts w:hint="eastAsia"/>
          <w:sz w:val="24"/>
          <w:szCs w:val="24"/>
        </w:rPr>
        <w:t>優良産廃処理業者認定制度の優良認定を受けていない事業者は、事業の透明性に係る基準に適合する書類をインターネット上に公表するとともに、それを証明する書類を提出すること（インターネット上の公表画面のハードコピー等を印刷したもの等）。</w:t>
      </w:r>
    </w:p>
    <w:p w14:paraId="3867817D" w14:textId="77777777" w:rsidR="00EF7BE0" w:rsidRPr="007B018F" w:rsidRDefault="00EF7BE0" w:rsidP="00EF7BE0">
      <w:pPr>
        <w:jc w:val="left"/>
        <w:rPr>
          <w:rFonts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396"/>
        <w:gridCol w:w="691"/>
        <w:gridCol w:w="851"/>
      </w:tblGrid>
      <w:tr w:rsidR="00EF7BE0" w:rsidRPr="005F48CA" w14:paraId="2FAD84D3" w14:textId="77777777" w:rsidTr="00A46B0E">
        <w:trPr>
          <w:jc w:val="center"/>
        </w:trPr>
        <w:tc>
          <w:tcPr>
            <w:tcW w:w="534" w:type="dxa"/>
            <w:vMerge w:val="restart"/>
            <w:shd w:val="clear" w:color="auto" w:fill="auto"/>
          </w:tcPr>
          <w:p w14:paraId="75DF59E5" w14:textId="77777777" w:rsidR="00EF7BE0" w:rsidRPr="005F48CA" w:rsidRDefault="00EF7BE0" w:rsidP="00602FDD">
            <w:pPr>
              <w:snapToGrid w:val="0"/>
              <w:jc w:val="left"/>
              <w:rPr>
                <w:sz w:val="24"/>
                <w:szCs w:val="24"/>
              </w:rPr>
            </w:pPr>
          </w:p>
        </w:tc>
        <w:tc>
          <w:tcPr>
            <w:tcW w:w="6396" w:type="dxa"/>
            <w:vMerge w:val="restart"/>
            <w:shd w:val="clear" w:color="auto" w:fill="auto"/>
            <w:vAlign w:val="center"/>
          </w:tcPr>
          <w:p w14:paraId="14889CF5" w14:textId="77777777" w:rsidR="00EF7BE0" w:rsidRPr="007B018F" w:rsidRDefault="00EF7BE0" w:rsidP="00602FDD">
            <w:pPr>
              <w:snapToGrid w:val="0"/>
              <w:jc w:val="center"/>
              <w:rPr>
                <w:rFonts w:ascii="ＭＳ ゴシック" w:eastAsia="ＭＳ ゴシック" w:hAnsi="ＭＳ ゴシック"/>
                <w:sz w:val="24"/>
                <w:szCs w:val="24"/>
              </w:rPr>
            </w:pPr>
            <w:r w:rsidRPr="00EF7BE0">
              <w:rPr>
                <w:rFonts w:ascii="ＭＳ ゴシック" w:eastAsia="ＭＳ ゴシック" w:hAnsi="ＭＳ ゴシック" w:hint="eastAsia"/>
                <w:spacing w:val="160"/>
                <w:kern w:val="0"/>
                <w:sz w:val="24"/>
                <w:szCs w:val="24"/>
                <w:fitText w:val="1920" w:id="-499936256"/>
              </w:rPr>
              <w:t>公表事</w:t>
            </w:r>
            <w:r w:rsidRPr="00EF7BE0">
              <w:rPr>
                <w:rFonts w:ascii="ＭＳ ゴシック" w:eastAsia="ＭＳ ゴシック" w:hAnsi="ＭＳ ゴシック" w:hint="eastAsia"/>
                <w:kern w:val="0"/>
                <w:sz w:val="24"/>
                <w:szCs w:val="24"/>
                <w:fitText w:val="1920" w:id="-499936256"/>
              </w:rPr>
              <w:t>項</w:t>
            </w:r>
          </w:p>
        </w:tc>
        <w:tc>
          <w:tcPr>
            <w:tcW w:w="1542" w:type="dxa"/>
            <w:gridSpan w:val="2"/>
            <w:shd w:val="clear" w:color="auto" w:fill="auto"/>
            <w:vAlign w:val="center"/>
          </w:tcPr>
          <w:p w14:paraId="57FA12BB" w14:textId="77777777" w:rsidR="00EF7BE0" w:rsidRPr="007B018F" w:rsidRDefault="00EF7BE0" w:rsidP="00602FDD">
            <w:pPr>
              <w:snapToGrid w:val="0"/>
              <w:jc w:val="center"/>
              <w:rPr>
                <w:rFonts w:ascii="ＭＳ ゴシック" w:eastAsia="ＭＳ ゴシック" w:hAnsi="ＭＳ ゴシック"/>
                <w:sz w:val="24"/>
                <w:szCs w:val="24"/>
              </w:rPr>
            </w:pPr>
            <w:r w:rsidRPr="00EF7BE0">
              <w:rPr>
                <w:rFonts w:ascii="ＭＳ ゴシック" w:eastAsia="ＭＳ ゴシック" w:hAnsi="ＭＳ ゴシック" w:hint="eastAsia"/>
                <w:spacing w:val="120"/>
                <w:kern w:val="0"/>
                <w:sz w:val="24"/>
                <w:szCs w:val="24"/>
                <w:fitText w:val="720" w:id="-499936255"/>
              </w:rPr>
              <w:t>適</w:t>
            </w:r>
            <w:r w:rsidRPr="00EF7BE0">
              <w:rPr>
                <w:rFonts w:ascii="ＭＳ ゴシック" w:eastAsia="ＭＳ ゴシック" w:hAnsi="ＭＳ ゴシック" w:hint="eastAsia"/>
                <w:kern w:val="0"/>
                <w:sz w:val="24"/>
                <w:szCs w:val="24"/>
                <w:fitText w:val="720" w:id="-499936255"/>
              </w:rPr>
              <w:t>用</w:t>
            </w:r>
          </w:p>
        </w:tc>
      </w:tr>
      <w:tr w:rsidR="00EF7BE0" w:rsidRPr="005F48CA" w14:paraId="1D5CA289" w14:textId="77777777" w:rsidTr="00A46B0E">
        <w:trPr>
          <w:jc w:val="center"/>
        </w:trPr>
        <w:tc>
          <w:tcPr>
            <w:tcW w:w="534" w:type="dxa"/>
            <w:vMerge/>
            <w:shd w:val="clear" w:color="auto" w:fill="auto"/>
          </w:tcPr>
          <w:p w14:paraId="2ECD53EB" w14:textId="77777777" w:rsidR="00EF7BE0" w:rsidRPr="005F48CA" w:rsidRDefault="00EF7BE0" w:rsidP="00602FDD">
            <w:pPr>
              <w:snapToGrid w:val="0"/>
              <w:jc w:val="left"/>
              <w:rPr>
                <w:sz w:val="24"/>
                <w:szCs w:val="24"/>
              </w:rPr>
            </w:pPr>
          </w:p>
        </w:tc>
        <w:tc>
          <w:tcPr>
            <w:tcW w:w="6396" w:type="dxa"/>
            <w:vMerge/>
            <w:shd w:val="clear" w:color="auto" w:fill="auto"/>
            <w:vAlign w:val="center"/>
          </w:tcPr>
          <w:p w14:paraId="161919DE" w14:textId="77777777" w:rsidR="00EF7BE0" w:rsidRPr="007B018F" w:rsidRDefault="00EF7BE0" w:rsidP="00602FDD">
            <w:pPr>
              <w:snapToGrid w:val="0"/>
              <w:jc w:val="center"/>
              <w:rPr>
                <w:rFonts w:ascii="ＭＳ ゴシック" w:eastAsia="ＭＳ ゴシック" w:hAnsi="ＭＳ ゴシック"/>
                <w:sz w:val="24"/>
                <w:szCs w:val="24"/>
              </w:rPr>
            </w:pPr>
          </w:p>
        </w:tc>
        <w:tc>
          <w:tcPr>
            <w:tcW w:w="691" w:type="dxa"/>
            <w:shd w:val="clear" w:color="auto" w:fill="auto"/>
            <w:vAlign w:val="center"/>
          </w:tcPr>
          <w:p w14:paraId="5C0215AA" w14:textId="77777777" w:rsidR="00EF7BE0" w:rsidRPr="007B018F" w:rsidRDefault="00EF7BE0" w:rsidP="00602FDD">
            <w:pPr>
              <w:snapToGrid w:val="0"/>
              <w:jc w:val="center"/>
              <w:rPr>
                <w:rFonts w:ascii="ＭＳ ゴシック" w:eastAsia="ＭＳ ゴシック" w:hAnsi="ＭＳ ゴシック"/>
                <w:sz w:val="22"/>
              </w:rPr>
            </w:pPr>
            <w:r w:rsidRPr="007B018F">
              <w:rPr>
                <w:rFonts w:ascii="ＭＳ ゴシック" w:eastAsia="ＭＳ ゴシック" w:hAnsi="ＭＳ ゴシック" w:hint="eastAsia"/>
                <w:sz w:val="22"/>
              </w:rPr>
              <w:t>収集運搬</w:t>
            </w:r>
          </w:p>
        </w:tc>
        <w:tc>
          <w:tcPr>
            <w:tcW w:w="851" w:type="dxa"/>
            <w:shd w:val="clear" w:color="auto" w:fill="auto"/>
            <w:vAlign w:val="center"/>
          </w:tcPr>
          <w:p w14:paraId="5706078D" w14:textId="77777777" w:rsidR="00EF7BE0" w:rsidRPr="007B018F" w:rsidRDefault="00EF7BE0" w:rsidP="00602FDD">
            <w:pPr>
              <w:snapToGrid w:val="0"/>
              <w:jc w:val="center"/>
              <w:rPr>
                <w:rFonts w:ascii="ＭＳ ゴシック" w:eastAsia="ＭＳ ゴシック" w:hAnsi="ＭＳ ゴシック"/>
                <w:sz w:val="22"/>
              </w:rPr>
            </w:pPr>
            <w:r w:rsidRPr="007B018F">
              <w:rPr>
                <w:rFonts w:ascii="ＭＳ ゴシック" w:eastAsia="ＭＳ ゴシック" w:hAnsi="ＭＳ ゴシック" w:hint="eastAsia"/>
                <w:sz w:val="22"/>
              </w:rPr>
              <w:t>処分</w:t>
            </w:r>
          </w:p>
        </w:tc>
      </w:tr>
      <w:tr w:rsidR="00EF7BE0" w:rsidRPr="005F48CA" w14:paraId="25232244" w14:textId="77777777" w:rsidTr="00A46B0E">
        <w:trPr>
          <w:jc w:val="center"/>
        </w:trPr>
        <w:tc>
          <w:tcPr>
            <w:tcW w:w="534" w:type="dxa"/>
            <w:vMerge w:val="restart"/>
            <w:shd w:val="clear" w:color="auto" w:fill="auto"/>
            <w:vAlign w:val="center"/>
          </w:tcPr>
          <w:p w14:paraId="05D43458" w14:textId="77777777" w:rsidR="00EF7BE0" w:rsidRPr="005F48CA" w:rsidRDefault="00EF7BE0" w:rsidP="00602FDD">
            <w:pPr>
              <w:snapToGrid w:val="0"/>
              <w:jc w:val="center"/>
              <w:rPr>
                <w:sz w:val="24"/>
                <w:szCs w:val="24"/>
              </w:rPr>
            </w:pPr>
            <w:r>
              <w:rPr>
                <w:rFonts w:hint="eastAsia"/>
                <w:sz w:val="24"/>
                <w:szCs w:val="24"/>
              </w:rPr>
              <w:t>①</w:t>
            </w:r>
          </w:p>
        </w:tc>
        <w:tc>
          <w:tcPr>
            <w:tcW w:w="6396" w:type="dxa"/>
            <w:shd w:val="clear" w:color="auto" w:fill="auto"/>
          </w:tcPr>
          <w:p w14:paraId="38E8CDE4" w14:textId="77777777" w:rsidR="00EF7BE0" w:rsidRPr="005F48CA" w:rsidRDefault="00EF7BE0" w:rsidP="00602FDD">
            <w:pPr>
              <w:snapToGrid w:val="0"/>
              <w:jc w:val="left"/>
              <w:rPr>
                <w:sz w:val="24"/>
                <w:szCs w:val="24"/>
              </w:rPr>
            </w:pPr>
            <w:r>
              <w:rPr>
                <w:rFonts w:hint="eastAsia"/>
                <w:sz w:val="24"/>
                <w:szCs w:val="24"/>
              </w:rPr>
              <w:t>【</w:t>
            </w:r>
            <w:r w:rsidRPr="005F48CA">
              <w:rPr>
                <w:rFonts w:hint="eastAsia"/>
                <w:sz w:val="24"/>
                <w:szCs w:val="24"/>
              </w:rPr>
              <w:t>法人の場合</w:t>
            </w:r>
            <w:r>
              <w:rPr>
                <w:rFonts w:hint="eastAsia"/>
                <w:sz w:val="24"/>
                <w:szCs w:val="24"/>
              </w:rPr>
              <w:t>】</w:t>
            </w:r>
            <w:r w:rsidRPr="005F48CA">
              <w:rPr>
                <w:rFonts w:hint="eastAsia"/>
                <w:sz w:val="24"/>
                <w:szCs w:val="24"/>
              </w:rPr>
              <w:t>法人に関する基礎情報</w:t>
            </w:r>
          </w:p>
        </w:tc>
        <w:tc>
          <w:tcPr>
            <w:tcW w:w="691" w:type="dxa"/>
            <w:vMerge w:val="restart"/>
            <w:shd w:val="clear" w:color="auto" w:fill="auto"/>
            <w:vAlign w:val="center"/>
          </w:tcPr>
          <w:p w14:paraId="562F66F6" w14:textId="77777777" w:rsidR="00EF7BE0" w:rsidRPr="005F48CA" w:rsidRDefault="00EF7BE0" w:rsidP="00602FDD">
            <w:pPr>
              <w:snapToGrid w:val="0"/>
              <w:jc w:val="center"/>
              <w:rPr>
                <w:sz w:val="24"/>
                <w:szCs w:val="24"/>
              </w:rPr>
            </w:pPr>
            <w:r>
              <w:rPr>
                <w:rFonts w:hint="eastAsia"/>
                <w:sz w:val="24"/>
                <w:szCs w:val="24"/>
              </w:rPr>
              <w:t>○</w:t>
            </w:r>
          </w:p>
        </w:tc>
        <w:tc>
          <w:tcPr>
            <w:tcW w:w="851" w:type="dxa"/>
            <w:vMerge w:val="restart"/>
            <w:shd w:val="clear" w:color="auto" w:fill="auto"/>
            <w:vAlign w:val="center"/>
          </w:tcPr>
          <w:p w14:paraId="738DE1FA" w14:textId="77777777" w:rsidR="00EF7BE0" w:rsidRPr="005F48CA" w:rsidRDefault="00EF7BE0" w:rsidP="00602FDD">
            <w:pPr>
              <w:snapToGrid w:val="0"/>
              <w:jc w:val="center"/>
              <w:rPr>
                <w:sz w:val="24"/>
                <w:szCs w:val="24"/>
              </w:rPr>
            </w:pPr>
            <w:r>
              <w:rPr>
                <w:rFonts w:hint="eastAsia"/>
                <w:sz w:val="24"/>
                <w:szCs w:val="24"/>
              </w:rPr>
              <w:t>○</w:t>
            </w:r>
          </w:p>
        </w:tc>
      </w:tr>
      <w:tr w:rsidR="00EF7BE0" w:rsidRPr="005F48CA" w14:paraId="01D1447A" w14:textId="77777777" w:rsidTr="00A46B0E">
        <w:trPr>
          <w:jc w:val="center"/>
        </w:trPr>
        <w:tc>
          <w:tcPr>
            <w:tcW w:w="534" w:type="dxa"/>
            <w:vMerge/>
            <w:shd w:val="clear" w:color="auto" w:fill="auto"/>
            <w:vAlign w:val="center"/>
          </w:tcPr>
          <w:p w14:paraId="4FE65AA7" w14:textId="77777777" w:rsidR="00EF7BE0" w:rsidRPr="005F48CA" w:rsidRDefault="00EF7BE0" w:rsidP="00602FDD">
            <w:pPr>
              <w:snapToGrid w:val="0"/>
              <w:ind w:left="360"/>
              <w:jc w:val="center"/>
              <w:rPr>
                <w:sz w:val="24"/>
                <w:szCs w:val="24"/>
              </w:rPr>
            </w:pPr>
          </w:p>
        </w:tc>
        <w:tc>
          <w:tcPr>
            <w:tcW w:w="6396" w:type="dxa"/>
            <w:shd w:val="clear" w:color="auto" w:fill="auto"/>
          </w:tcPr>
          <w:p w14:paraId="53308B3D" w14:textId="77777777" w:rsidR="00EF7BE0" w:rsidRPr="005F48CA" w:rsidRDefault="00EF7BE0" w:rsidP="00602FDD">
            <w:pPr>
              <w:snapToGrid w:val="0"/>
              <w:jc w:val="left"/>
              <w:rPr>
                <w:sz w:val="24"/>
                <w:szCs w:val="24"/>
              </w:rPr>
            </w:pPr>
            <w:r>
              <w:rPr>
                <w:rFonts w:hint="eastAsia"/>
                <w:sz w:val="24"/>
                <w:szCs w:val="24"/>
              </w:rPr>
              <w:t>【</w:t>
            </w:r>
            <w:r w:rsidRPr="005F48CA">
              <w:rPr>
                <w:rFonts w:hint="eastAsia"/>
                <w:sz w:val="24"/>
                <w:szCs w:val="24"/>
              </w:rPr>
              <w:t>個人の場合</w:t>
            </w:r>
            <w:r>
              <w:rPr>
                <w:rFonts w:hint="eastAsia"/>
                <w:sz w:val="24"/>
                <w:szCs w:val="24"/>
              </w:rPr>
              <w:t>】</w:t>
            </w:r>
            <w:r w:rsidRPr="005F48CA">
              <w:rPr>
                <w:rFonts w:hint="eastAsia"/>
                <w:sz w:val="24"/>
                <w:szCs w:val="24"/>
              </w:rPr>
              <w:t>個人に関する基礎情報</w:t>
            </w:r>
          </w:p>
        </w:tc>
        <w:tc>
          <w:tcPr>
            <w:tcW w:w="691" w:type="dxa"/>
            <w:vMerge/>
            <w:shd w:val="clear" w:color="auto" w:fill="auto"/>
            <w:vAlign w:val="center"/>
          </w:tcPr>
          <w:p w14:paraId="085A8372" w14:textId="77777777" w:rsidR="00EF7BE0" w:rsidRPr="005F48CA" w:rsidRDefault="00EF7BE0" w:rsidP="00602FDD">
            <w:pPr>
              <w:snapToGrid w:val="0"/>
              <w:jc w:val="center"/>
              <w:rPr>
                <w:sz w:val="24"/>
                <w:szCs w:val="24"/>
              </w:rPr>
            </w:pPr>
          </w:p>
        </w:tc>
        <w:tc>
          <w:tcPr>
            <w:tcW w:w="851" w:type="dxa"/>
            <w:vMerge/>
            <w:shd w:val="clear" w:color="auto" w:fill="auto"/>
            <w:vAlign w:val="center"/>
          </w:tcPr>
          <w:p w14:paraId="13716F8E" w14:textId="77777777" w:rsidR="00EF7BE0" w:rsidRPr="005F48CA" w:rsidRDefault="00EF7BE0" w:rsidP="00602FDD">
            <w:pPr>
              <w:snapToGrid w:val="0"/>
              <w:jc w:val="center"/>
              <w:rPr>
                <w:sz w:val="24"/>
                <w:szCs w:val="24"/>
              </w:rPr>
            </w:pPr>
          </w:p>
        </w:tc>
      </w:tr>
      <w:tr w:rsidR="00EF7BE0" w:rsidRPr="005F48CA" w14:paraId="6BA48239" w14:textId="77777777" w:rsidTr="00A46B0E">
        <w:trPr>
          <w:jc w:val="center"/>
        </w:trPr>
        <w:tc>
          <w:tcPr>
            <w:tcW w:w="534" w:type="dxa"/>
            <w:shd w:val="clear" w:color="auto" w:fill="auto"/>
            <w:vAlign w:val="center"/>
          </w:tcPr>
          <w:p w14:paraId="543C9E0A" w14:textId="77777777" w:rsidR="00EF7BE0" w:rsidRPr="005F48CA" w:rsidRDefault="00EF7BE0" w:rsidP="00602FDD">
            <w:pPr>
              <w:snapToGrid w:val="0"/>
              <w:jc w:val="center"/>
              <w:rPr>
                <w:sz w:val="24"/>
                <w:szCs w:val="24"/>
              </w:rPr>
            </w:pPr>
            <w:r>
              <w:rPr>
                <w:rFonts w:hint="eastAsia"/>
                <w:sz w:val="24"/>
                <w:szCs w:val="24"/>
              </w:rPr>
              <w:t>②</w:t>
            </w:r>
          </w:p>
        </w:tc>
        <w:tc>
          <w:tcPr>
            <w:tcW w:w="6396" w:type="dxa"/>
            <w:shd w:val="clear" w:color="auto" w:fill="auto"/>
          </w:tcPr>
          <w:p w14:paraId="3487B56F" w14:textId="77777777" w:rsidR="00EF7BE0" w:rsidRPr="005F48CA" w:rsidRDefault="00EF7BE0" w:rsidP="00602FDD">
            <w:pPr>
              <w:snapToGrid w:val="0"/>
              <w:jc w:val="left"/>
              <w:rPr>
                <w:sz w:val="24"/>
                <w:szCs w:val="24"/>
              </w:rPr>
            </w:pPr>
            <w:r w:rsidRPr="005F48CA">
              <w:rPr>
                <w:rFonts w:hint="eastAsia"/>
                <w:sz w:val="24"/>
                <w:szCs w:val="24"/>
              </w:rPr>
              <w:t>事業計画の概要</w:t>
            </w:r>
          </w:p>
        </w:tc>
        <w:tc>
          <w:tcPr>
            <w:tcW w:w="691" w:type="dxa"/>
            <w:shd w:val="clear" w:color="auto" w:fill="auto"/>
            <w:vAlign w:val="center"/>
          </w:tcPr>
          <w:p w14:paraId="55483EF6" w14:textId="77777777" w:rsidR="00EF7BE0" w:rsidRPr="005F48CA" w:rsidRDefault="00EF7BE0" w:rsidP="00602FDD">
            <w:pPr>
              <w:snapToGrid w:val="0"/>
              <w:jc w:val="center"/>
              <w:rPr>
                <w:sz w:val="24"/>
                <w:szCs w:val="24"/>
              </w:rPr>
            </w:pPr>
            <w:r>
              <w:rPr>
                <w:rFonts w:hint="eastAsia"/>
                <w:sz w:val="24"/>
                <w:szCs w:val="24"/>
              </w:rPr>
              <w:t>○</w:t>
            </w:r>
          </w:p>
        </w:tc>
        <w:tc>
          <w:tcPr>
            <w:tcW w:w="851" w:type="dxa"/>
            <w:shd w:val="clear" w:color="auto" w:fill="auto"/>
            <w:vAlign w:val="center"/>
          </w:tcPr>
          <w:p w14:paraId="4FA442D3" w14:textId="77777777" w:rsidR="00EF7BE0" w:rsidRPr="005F48CA" w:rsidRDefault="00EF7BE0" w:rsidP="00602FDD">
            <w:pPr>
              <w:snapToGrid w:val="0"/>
              <w:jc w:val="center"/>
              <w:rPr>
                <w:sz w:val="24"/>
                <w:szCs w:val="24"/>
              </w:rPr>
            </w:pPr>
            <w:r>
              <w:rPr>
                <w:rFonts w:hint="eastAsia"/>
                <w:sz w:val="24"/>
                <w:szCs w:val="24"/>
              </w:rPr>
              <w:t>○</w:t>
            </w:r>
          </w:p>
        </w:tc>
      </w:tr>
      <w:tr w:rsidR="00EF7BE0" w:rsidRPr="005F48CA" w14:paraId="7C355E01" w14:textId="77777777" w:rsidTr="00A46B0E">
        <w:trPr>
          <w:jc w:val="center"/>
        </w:trPr>
        <w:tc>
          <w:tcPr>
            <w:tcW w:w="534" w:type="dxa"/>
            <w:shd w:val="clear" w:color="auto" w:fill="auto"/>
            <w:vAlign w:val="center"/>
          </w:tcPr>
          <w:p w14:paraId="2124C24A" w14:textId="77777777" w:rsidR="00EF7BE0" w:rsidRPr="005F48CA" w:rsidRDefault="00EF7BE0" w:rsidP="00602FDD">
            <w:pPr>
              <w:snapToGrid w:val="0"/>
              <w:jc w:val="center"/>
              <w:rPr>
                <w:sz w:val="24"/>
                <w:szCs w:val="24"/>
              </w:rPr>
            </w:pPr>
            <w:r>
              <w:rPr>
                <w:rFonts w:hint="eastAsia"/>
                <w:sz w:val="24"/>
                <w:szCs w:val="24"/>
              </w:rPr>
              <w:t>③</w:t>
            </w:r>
          </w:p>
        </w:tc>
        <w:tc>
          <w:tcPr>
            <w:tcW w:w="6396" w:type="dxa"/>
            <w:shd w:val="clear" w:color="auto" w:fill="auto"/>
          </w:tcPr>
          <w:p w14:paraId="1A3E54D8" w14:textId="77777777" w:rsidR="00EF7BE0" w:rsidRPr="005F48CA" w:rsidRDefault="00EF7BE0" w:rsidP="00602FDD">
            <w:pPr>
              <w:snapToGrid w:val="0"/>
              <w:jc w:val="left"/>
              <w:rPr>
                <w:sz w:val="24"/>
                <w:szCs w:val="24"/>
              </w:rPr>
            </w:pPr>
            <w:r w:rsidRPr="005F48CA">
              <w:rPr>
                <w:rFonts w:hint="eastAsia"/>
                <w:sz w:val="24"/>
                <w:szCs w:val="24"/>
              </w:rPr>
              <w:t>申請者が受けている産業廃棄物処理業の許可証の写し</w:t>
            </w:r>
          </w:p>
        </w:tc>
        <w:tc>
          <w:tcPr>
            <w:tcW w:w="691" w:type="dxa"/>
            <w:shd w:val="clear" w:color="auto" w:fill="auto"/>
            <w:vAlign w:val="center"/>
          </w:tcPr>
          <w:p w14:paraId="6449B2A4" w14:textId="77777777" w:rsidR="00EF7BE0" w:rsidRPr="005F48CA" w:rsidRDefault="00EF7BE0" w:rsidP="00602FDD">
            <w:pPr>
              <w:snapToGrid w:val="0"/>
              <w:jc w:val="center"/>
              <w:rPr>
                <w:sz w:val="24"/>
                <w:szCs w:val="24"/>
              </w:rPr>
            </w:pPr>
            <w:r>
              <w:rPr>
                <w:rFonts w:hint="eastAsia"/>
                <w:sz w:val="24"/>
                <w:szCs w:val="24"/>
              </w:rPr>
              <w:t>○</w:t>
            </w:r>
          </w:p>
        </w:tc>
        <w:tc>
          <w:tcPr>
            <w:tcW w:w="851" w:type="dxa"/>
            <w:shd w:val="clear" w:color="auto" w:fill="auto"/>
            <w:vAlign w:val="center"/>
          </w:tcPr>
          <w:p w14:paraId="7A57250D" w14:textId="77777777" w:rsidR="00EF7BE0" w:rsidRPr="005F48CA" w:rsidRDefault="00EF7BE0" w:rsidP="00602FDD">
            <w:pPr>
              <w:snapToGrid w:val="0"/>
              <w:jc w:val="center"/>
              <w:rPr>
                <w:sz w:val="24"/>
                <w:szCs w:val="24"/>
              </w:rPr>
            </w:pPr>
            <w:r>
              <w:rPr>
                <w:rFonts w:hint="eastAsia"/>
                <w:sz w:val="24"/>
                <w:szCs w:val="24"/>
              </w:rPr>
              <w:t>○</w:t>
            </w:r>
          </w:p>
        </w:tc>
      </w:tr>
      <w:tr w:rsidR="00EF7BE0" w:rsidRPr="005F48CA" w14:paraId="5404EDD3" w14:textId="77777777" w:rsidTr="00A46B0E">
        <w:trPr>
          <w:jc w:val="center"/>
        </w:trPr>
        <w:tc>
          <w:tcPr>
            <w:tcW w:w="534" w:type="dxa"/>
            <w:vMerge w:val="restart"/>
            <w:shd w:val="clear" w:color="auto" w:fill="auto"/>
            <w:vAlign w:val="center"/>
          </w:tcPr>
          <w:p w14:paraId="266436FD" w14:textId="77777777" w:rsidR="00EF7BE0" w:rsidRPr="005F48CA" w:rsidRDefault="00EF7BE0" w:rsidP="00602FDD">
            <w:pPr>
              <w:snapToGrid w:val="0"/>
              <w:jc w:val="center"/>
              <w:rPr>
                <w:sz w:val="24"/>
                <w:szCs w:val="24"/>
              </w:rPr>
            </w:pPr>
            <w:r>
              <w:rPr>
                <w:rFonts w:hint="eastAsia"/>
                <w:sz w:val="24"/>
                <w:szCs w:val="24"/>
              </w:rPr>
              <w:t>④</w:t>
            </w:r>
          </w:p>
        </w:tc>
        <w:tc>
          <w:tcPr>
            <w:tcW w:w="6396" w:type="dxa"/>
            <w:shd w:val="clear" w:color="auto" w:fill="auto"/>
          </w:tcPr>
          <w:p w14:paraId="6D9E4DAA" w14:textId="77777777" w:rsidR="00EF7BE0" w:rsidRPr="000B590C" w:rsidRDefault="00EF7BE0" w:rsidP="00602FDD">
            <w:pPr>
              <w:snapToGrid w:val="0"/>
              <w:jc w:val="left"/>
              <w:rPr>
                <w:sz w:val="24"/>
                <w:szCs w:val="24"/>
              </w:rPr>
            </w:pPr>
            <w:r w:rsidRPr="000B590C">
              <w:rPr>
                <w:rFonts w:hint="eastAsia"/>
                <w:sz w:val="24"/>
                <w:szCs w:val="24"/>
              </w:rPr>
              <w:t>運搬施設に関する事項</w:t>
            </w:r>
          </w:p>
        </w:tc>
        <w:tc>
          <w:tcPr>
            <w:tcW w:w="691" w:type="dxa"/>
            <w:shd w:val="clear" w:color="auto" w:fill="auto"/>
            <w:vAlign w:val="center"/>
          </w:tcPr>
          <w:p w14:paraId="6D167714" w14:textId="77777777" w:rsidR="00EF7BE0" w:rsidRPr="000B590C" w:rsidRDefault="00EF7BE0" w:rsidP="00602FDD">
            <w:pPr>
              <w:snapToGrid w:val="0"/>
              <w:jc w:val="center"/>
              <w:rPr>
                <w:rFonts w:hAnsi="ＭＳ 明朝"/>
                <w:sz w:val="22"/>
              </w:rPr>
            </w:pPr>
            <w:r>
              <w:rPr>
                <w:rFonts w:hAnsi="ＭＳ 明朝" w:hint="eastAsia"/>
                <w:sz w:val="22"/>
              </w:rPr>
              <w:t>－</w:t>
            </w:r>
          </w:p>
        </w:tc>
        <w:tc>
          <w:tcPr>
            <w:tcW w:w="851" w:type="dxa"/>
            <w:shd w:val="clear" w:color="auto" w:fill="auto"/>
            <w:vAlign w:val="center"/>
          </w:tcPr>
          <w:p w14:paraId="11E33214" w14:textId="77777777" w:rsidR="00EF7BE0" w:rsidRPr="000B590C" w:rsidRDefault="00EF7BE0" w:rsidP="00602FDD">
            <w:pPr>
              <w:snapToGrid w:val="0"/>
              <w:jc w:val="center"/>
              <w:rPr>
                <w:rFonts w:hAnsi="ＭＳ 明朝"/>
                <w:sz w:val="22"/>
              </w:rPr>
            </w:pPr>
          </w:p>
        </w:tc>
      </w:tr>
      <w:tr w:rsidR="00EF7BE0" w:rsidRPr="0084400B" w14:paraId="7A2F8692" w14:textId="77777777" w:rsidTr="00A46B0E">
        <w:trPr>
          <w:jc w:val="center"/>
        </w:trPr>
        <w:tc>
          <w:tcPr>
            <w:tcW w:w="534" w:type="dxa"/>
            <w:vMerge/>
            <w:shd w:val="clear" w:color="auto" w:fill="auto"/>
            <w:vAlign w:val="center"/>
          </w:tcPr>
          <w:p w14:paraId="5C249935" w14:textId="77777777" w:rsidR="00EF7BE0" w:rsidRPr="005F48CA" w:rsidRDefault="00EF7BE0" w:rsidP="00602FDD">
            <w:pPr>
              <w:snapToGrid w:val="0"/>
              <w:jc w:val="center"/>
              <w:rPr>
                <w:sz w:val="24"/>
                <w:szCs w:val="24"/>
              </w:rPr>
            </w:pPr>
          </w:p>
        </w:tc>
        <w:tc>
          <w:tcPr>
            <w:tcW w:w="6396" w:type="dxa"/>
            <w:shd w:val="clear" w:color="auto" w:fill="auto"/>
          </w:tcPr>
          <w:p w14:paraId="03167321" w14:textId="77777777" w:rsidR="00EF7BE0" w:rsidRPr="000B590C" w:rsidRDefault="00EF7BE0" w:rsidP="00602FDD">
            <w:pPr>
              <w:snapToGrid w:val="0"/>
              <w:jc w:val="left"/>
              <w:rPr>
                <w:sz w:val="24"/>
                <w:szCs w:val="24"/>
              </w:rPr>
            </w:pPr>
            <w:r w:rsidRPr="000B590C">
              <w:rPr>
                <w:rFonts w:hint="eastAsia"/>
                <w:sz w:val="24"/>
                <w:szCs w:val="24"/>
              </w:rPr>
              <w:t>処理施設に関する事項</w:t>
            </w:r>
          </w:p>
        </w:tc>
        <w:tc>
          <w:tcPr>
            <w:tcW w:w="691" w:type="dxa"/>
            <w:shd w:val="clear" w:color="auto" w:fill="auto"/>
            <w:vAlign w:val="center"/>
          </w:tcPr>
          <w:p w14:paraId="0F4B698C" w14:textId="77777777" w:rsidR="00EF7BE0" w:rsidRPr="000B590C" w:rsidRDefault="00EF7BE0" w:rsidP="00602FDD">
            <w:pPr>
              <w:snapToGrid w:val="0"/>
              <w:jc w:val="center"/>
              <w:rPr>
                <w:rFonts w:hAnsi="ＭＳ 明朝"/>
                <w:sz w:val="22"/>
              </w:rPr>
            </w:pPr>
          </w:p>
        </w:tc>
        <w:tc>
          <w:tcPr>
            <w:tcW w:w="851" w:type="dxa"/>
            <w:shd w:val="clear" w:color="auto" w:fill="auto"/>
            <w:vAlign w:val="center"/>
          </w:tcPr>
          <w:p w14:paraId="5B1CC7F2" w14:textId="77777777" w:rsidR="00EF7BE0" w:rsidRPr="000B590C" w:rsidRDefault="00EF7BE0" w:rsidP="00602FDD">
            <w:pPr>
              <w:snapToGrid w:val="0"/>
              <w:jc w:val="center"/>
              <w:rPr>
                <w:rFonts w:hAnsi="ＭＳ 明朝"/>
                <w:sz w:val="22"/>
              </w:rPr>
            </w:pPr>
            <w:r>
              <w:rPr>
                <w:rFonts w:hAnsi="ＭＳ 明朝" w:hint="eastAsia"/>
                <w:sz w:val="22"/>
              </w:rPr>
              <w:t>－</w:t>
            </w:r>
          </w:p>
        </w:tc>
      </w:tr>
      <w:tr w:rsidR="00EF7BE0" w:rsidRPr="0084400B" w14:paraId="0F57B072" w14:textId="77777777" w:rsidTr="00A46B0E">
        <w:trPr>
          <w:jc w:val="center"/>
        </w:trPr>
        <w:tc>
          <w:tcPr>
            <w:tcW w:w="534" w:type="dxa"/>
            <w:shd w:val="clear" w:color="auto" w:fill="auto"/>
            <w:vAlign w:val="center"/>
          </w:tcPr>
          <w:p w14:paraId="0C4A9251" w14:textId="77777777" w:rsidR="00EF7BE0" w:rsidRPr="005F48CA" w:rsidRDefault="00EF7BE0" w:rsidP="00602FDD">
            <w:pPr>
              <w:snapToGrid w:val="0"/>
              <w:jc w:val="center"/>
              <w:rPr>
                <w:sz w:val="24"/>
                <w:szCs w:val="24"/>
              </w:rPr>
            </w:pPr>
            <w:r>
              <w:rPr>
                <w:rFonts w:hint="eastAsia"/>
                <w:sz w:val="24"/>
                <w:szCs w:val="24"/>
              </w:rPr>
              <w:t>⑤</w:t>
            </w:r>
          </w:p>
        </w:tc>
        <w:tc>
          <w:tcPr>
            <w:tcW w:w="6396" w:type="dxa"/>
            <w:shd w:val="clear" w:color="auto" w:fill="auto"/>
          </w:tcPr>
          <w:p w14:paraId="23DBE9E5" w14:textId="77777777" w:rsidR="00EF7BE0" w:rsidRDefault="00EF7BE0" w:rsidP="00602FDD">
            <w:pPr>
              <w:snapToGrid w:val="0"/>
              <w:jc w:val="left"/>
              <w:rPr>
                <w:rFonts w:hint="eastAsia"/>
                <w:sz w:val="24"/>
                <w:szCs w:val="24"/>
              </w:rPr>
            </w:pPr>
            <w:r>
              <w:rPr>
                <w:rFonts w:hint="eastAsia"/>
                <w:sz w:val="24"/>
                <w:szCs w:val="24"/>
              </w:rPr>
              <w:t>事業場ごとの産業廃棄物の処理工程図</w:t>
            </w:r>
          </w:p>
        </w:tc>
        <w:tc>
          <w:tcPr>
            <w:tcW w:w="691" w:type="dxa"/>
            <w:shd w:val="clear" w:color="auto" w:fill="auto"/>
            <w:vAlign w:val="center"/>
          </w:tcPr>
          <w:p w14:paraId="46A8C012" w14:textId="77777777" w:rsidR="00EF7BE0" w:rsidRPr="000B590C" w:rsidRDefault="00EF7BE0" w:rsidP="00602FDD">
            <w:pPr>
              <w:snapToGrid w:val="0"/>
              <w:jc w:val="center"/>
              <w:rPr>
                <w:rFonts w:hAnsi="ＭＳ 明朝"/>
                <w:sz w:val="24"/>
                <w:szCs w:val="24"/>
              </w:rPr>
            </w:pPr>
          </w:p>
        </w:tc>
        <w:tc>
          <w:tcPr>
            <w:tcW w:w="851" w:type="dxa"/>
            <w:shd w:val="clear" w:color="auto" w:fill="auto"/>
            <w:vAlign w:val="center"/>
          </w:tcPr>
          <w:p w14:paraId="52DD5020" w14:textId="77777777" w:rsidR="00EF7BE0" w:rsidRPr="000B590C" w:rsidRDefault="00EF7BE0" w:rsidP="00602FDD">
            <w:pPr>
              <w:snapToGrid w:val="0"/>
              <w:jc w:val="center"/>
              <w:rPr>
                <w:rFonts w:hAnsi="ＭＳ 明朝"/>
                <w:sz w:val="24"/>
                <w:szCs w:val="24"/>
              </w:rPr>
            </w:pPr>
            <w:r w:rsidRPr="000B590C">
              <w:rPr>
                <w:rFonts w:hAnsi="ＭＳ 明朝" w:hint="eastAsia"/>
                <w:sz w:val="24"/>
                <w:szCs w:val="24"/>
              </w:rPr>
              <w:t>○</w:t>
            </w:r>
          </w:p>
        </w:tc>
      </w:tr>
      <w:tr w:rsidR="00EF7BE0" w:rsidRPr="00215516" w14:paraId="15F3B564" w14:textId="77777777" w:rsidTr="00A46B0E">
        <w:trPr>
          <w:jc w:val="center"/>
        </w:trPr>
        <w:tc>
          <w:tcPr>
            <w:tcW w:w="534" w:type="dxa"/>
            <w:shd w:val="clear" w:color="auto" w:fill="auto"/>
            <w:vAlign w:val="center"/>
          </w:tcPr>
          <w:p w14:paraId="3218D091" w14:textId="77777777" w:rsidR="00EF7BE0" w:rsidRPr="005F48CA" w:rsidRDefault="00EF7BE0" w:rsidP="00602FDD">
            <w:pPr>
              <w:snapToGrid w:val="0"/>
              <w:jc w:val="center"/>
              <w:rPr>
                <w:sz w:val="24"/>
                <w:szCs w:val="24"/>
              </w:rPr>
            </w:pPr>
            <w:r>
              <w:rPr>
                <w:rFonts w:hint="eastAsia"/>
                <w:sz w:val="24"/>
                <w:szCs w:val="24"/>
              </w:rPr>
              <w:t>⑥</w:t>
            </w:r>
          </w:p>
        </w:tc>
        <w:tc>
          <w:tcPr>
            <w:tcW w:w="6396" w:type="dxa"/>
            <w:shd w:val="clear" w:color="auto" w:fill="auto"/>
          </w:tcPr>
          <w:p w14:paraId="7D062BA1" w14:textId="77777777" w:rsidR="00EF7BE0" w:rsidRPr="000B590C" w:rsidRDefault="00EF7BE0" w:rsidP="00602FDD">
            <w:pPr>
              <w:snapToGrid w:val="0"/>
              <w:jc w:val="left"/>
              <w:rPr>
                <w:rFonts w:hint="eastAsia"/>
                <w:sz w:val="24"/>
                <w:szCs w:val="24"/>
              </w:rPr>
            </w:pPr>
            <w:r w:rsidRPr="000B590C">
              <w:rPr>
                <w:rFonts w:hint="eastAsia"/>
                <w:sz w:val="24"/>
                <w:szCs w:val="24"/>
              </w:rPr>
              <w:t>直前一年間の産業廃棄物の一連の処理</w:t>
            </w:r>
            <w:r>
              <w:rPr>
                <w:rFonts w:hint="eastAsia"/>
                <w:sz w:val="24"/>
                <w:szCs w:val="24"/>
              </w:rPr>
              <w:t>の</w:t>
            </w:r>
            <w:r w:rsidRPr="000B590C">
              <w:rPr>
                <w:rFonts w:hint="eastAsia"/>
                <w:sz w:val="24"/>
                <w:szCs w:val="24"/>
              </w:rPr>
              <w:t>工程</w:t>
            </w:r>
          </w:p>
        </w:tc>
        <w:tc>
          <w:tcPr>
            <w:tcW w:w="691" w:type="dxa"/>
            <w:shd w:val="clear" w:color="auto" w:fill="auto"/>
            <w:vAlign w:val="center"/>
          </w:tcPr>
          <w:p w14:paraId="70C4C156" w14:textId="77777777" w:rsidR="00EF7BE0" w:rsidRPr="000B590C" w:rsidRDefault="00EF7BE0" w:rsidP="00602FDD">
            <w:pPr>
              <w:snapToGrid w:val="0"/>
              <w:jc w:val="center"/>
              <w:rPr>
                <w:rFonts w:hAnsi="ＭＳ 明朝"/>
                <w:sz w:val="24"/>
                <w:szCs w:val="24"/>
              </w:rPr>
            </w:pPr>
          </w:p>
        </w:tc>
        <w:tc>
          <w:tcPr>
            <w:tcW w:w="851" w:type="dxa"/>
            <w:shd w:val="clear" w:color="auto" w:fill="auto"/>
            <w:vAlign w:val="center"/>
          </w:tcPr>
          <w:p w14:paraId="4739F834" w14:textId="77777777" w:rsidR="00EF7BE0" w:rsidRPr="000B590C" w:rsidRDefault="00EF7BE0" w:rsidP="00602FDD">
            <w:pPr>
              <w:snapToGrid w:val="0"/>
              <w:jc w:val="center"/>
              <w:rPr>
                <w:rFonts w:hAnsi="ＭＳ 明朝"/>
                <w:sz w:val="24"/>
                <w:szCs w:val="24"/>
              </w:rPr>
            </w:pPr>
            <w:r>
              <w:rPr>
                <w:rFonts w:hAnsi="ＭＳ 明朝" w:hint="eastAsia"/>
                <w:sz w:val="22"/>
              </w:rPr>
              <w:t>－</w:t>
            </w:r>
          </w:p>
        </w:tc>
      </w:tr>
      <w:tr w:rsidR="00EF7BE0" w:rsidRPr="00215516" w14:paraId="398F654C" w14:textId="77777777" w:rsidTr="00A46B0E">
        <w:trPr>
          <w:jc w:val="center"/>
        </w:trPr>
        <w:tc>
          <w:tcPr>
            <w:tcW w:w="534" w:type="dxa"/>
            <w:vMerge w:val="restart"/>
            <w:shd w:val="clear" w:color="auto" w:fill="auto"/>
            <w:vAlign w:val="center"/>
          </w:tcPr>
          <w:p w14:paraId="41827048" w14:textId="77777777" w:rsidR="00EF7BE0" w:rsidRPr="005F48CA" w:rsidRDefault="00EF7BE0" w:rsidP="00602FDD">
            <w:pPr>
              <w:snapToGrid w:val="0"/>
              <w:jc w:val="center"/>
              <w:rPr>
                <w:sz w:val="24"/>
                <w:szCs w:val="24"/>
              </w:rPr>
            </w:pPr>
            <w:r>
              <w:rPr>
                <w:rFonts w:hint="eastAsia"/>
                <w:sz w:val="24"/>
                <w:szCs w:val="24"/>
              </w:rPr>
              <w:t>⑦</w:t>
            </w:r>
          </w:p>
        </w:tc>
        <w:tc>
          <w:tcPr>
            <w:tcW w:w="6396" w:type="dxa"/>
            <w:shd w:val="clear" w:color="auto" w:fill="auto"/>
          </w:tcPr>
          <w:p w14:paraId="441A416A" w14:textId="77777777" w:rsidR="00EF7BE0" w:rsidRPr="000B590C" w:rsidRDefault="00EF7BE0" w:rsidP="00602FDD">
            <w:pPr>
              <w:snapToGrid w:val="0"/>
              <w:jc w:val="left"/>
              <w:rPr>
                <w:rFonts w:hint="eastAsia"/>
                <w:sz w:val="24"/>
                <w:szCs w:val="24"/>
              </w:rPr>
            </w:pPr>
            <w:r w:rsidRPr="000B590C">
              <w:rPr>
                <w:rFonts w:hint="eastAsia"/>
                <w:sz w:val="24"/>
                <w:szCs w:val="24"/>
              </w:rPr>
              <w:t>直前三年間の産業廃棄物の受入量･運搬量</w:t>
            </w:r>
          </w:p>
        </w:tc>
        <w:tc>
          <w:tcPr>
            <w:tcW w:w="691" w:type="dxa"/>
            <w:shd w:val="clear" w:color="auto" w:fill="auto"/>
            <w:vAlign w:val="center"/>
          </w:tcPr>
          <w:p w14:paraId="3E4C4F62" w14:textId="77777777" w:rsidR="00EF7BE0" w:rsidRPr="000B590C" w:rsidRDefault="00EF7BE0" w:rsidP="00602FDD">
            <w:pPr>
              <w:snapToGrid w:val="0"/>
              <w:jc w:val="center"/>
              <w:rPr>
                <w:rFonts w:hAnsi="ＭＳ 明朝"/>
                <w:sz w:val="24"/>
                <w:szCs w:val="24"/>
              </w:rPr>
            </w:pPr>
            <w:r w:rsidRPr="000B590C">
              <w:rPr>
                <w:rFonts w:hAnsi="ＭＳ 明朝" w:hint="eastAsia"/>
                <w:sz w:val="24"/>
                <w:szCs w:val="24"/>
              </w:rPr>
              <w:t>○</w:t>
            </w:r>
          </w:p>
        </w:tc>
        <w:tc>
          <w:tcPr>
            <w:tcW w:w="851" w:type="dxa"/>
            <w:shd w:val="clear" w:color="auto" w:fill="auto"/>
            <w:vAlign w:val="center"/>
          </w:tcPr>
          <w:p w14:paraId="108E2E35" w14:textId="77777777" w:rsidR="00EF7BE0" w:rsidRPr="000B590C" w:rsidRDefault="00EF7BE0" w:rsidP="00602FDD">
            <w:pPr>
              <w:snapToGrid w:val="0"/>
              <w:jc w:val="center"/>
              <w:rPr>
                <w:rFonts w:hAnsi="ＭＳ 明朝"/>
                <w:sz w:val="24"/>
                <w:szCs w:val="24"/>
              </w:rPr>
            </w:pPr>
          </w:p>
        </w:tc>
      </w:tr>
      <w:tr w:rsidR="00EF7BE0" w:rsidRPr="00215516" w14:paraId="742401CD" w14:textId="77777777" w:rsidTr="00A46B0E">
        <w:trPr>
          <w:jc w:val="center"/>
        </w:trPr>
        <w:tc>
          <w:tcPr>
            <w:tcW w:w="534" w:type="dxa"/>
            <w:vMerge/>
            <w:shd w:val="clear" w:color="auto" w:fill="auto"/>
            <w:vAlign w:val="center"/>
          </w:tcPr>
          <w:p w14:paraId="4D2DD75F" w14:textId="77777777" w:rsidR="00EF7BE0" w:rsidRPr="005F48CA" w:rsidRDefault="00EF7BE0" w:rsidP="00602FDD">
            <w:pPr>
              <w:snapToGrid w:val="0"/>
              <w:ind w:left="360"/>
              <w:jc w:val="center"/>
              <w:rPr>
                <w:sz w:val="24"/>
                <w:szCs w:val="24"/>
              </w:rPr>
            </w:pPr>
          </w:p>
        </w:tc>
        <w:tc>
          <w:tcPr>
            <w:tcW w:w="6396" w:type="dxa"/>
            <w:shd w:val="clear" w:color="auto" w:fill="auto"/>
          </w:tcPr>
          <w:p w14:paraId="72AC2B47" w14:textId="77777777" w:rsidR="00EF7BE0" w:rsidRPr="000B590C" w:rsidRDefault="00EF7BE0" w:rsidP="00602FDD">
            <w:pPr>
              <w:snapToGrid w:val="0"/>
              <w:jc w:val="left"/>
              <w:rPr>
                <w:rFonts w:hint="eastAsia"/>
                <w:sz w:val="24"/>
                <w:szCs w:val="24"/>
              </w:rPr>
            </w:pPr>
            <w:r w:rsidRPr="000B590C">
              <w:rPr>
                <w:rFonts w:hint="eastAsia"/>
                <w:sz w:val="24"/>
                <w:szCs w:val="24"/>
              </w:rPr>
              <w:t>直前三年間の産業廃棄物の受入量･処分量･中間処理後産業廃棄物の処分量</w:t>
            </w:r>
          </w:p>
        </w:tc>
        <w:tc>
          <w:tcPr>
            <w:tcW w:w="691" w:type="dxa"/>
            <w:shd w:val="clear" w:color="auto" w:fill="auto"/>
            <w:vAlign w:val="center"/>
          </w:tcPr>
          <w:p w14:paraId="520545D7" w14:textId="77777777" w:rsidR="00EF7BE0" w:rsidRPr="000B590C" w:rsidRDefault="00EF7BE0" w:rsidP="00602FDD">
            <w:pPr>
              <w:snapToGrid w:val="0"/>
              <w:jc w:val="center"/>
              <w:rPr>
                <w:rFonts w:hAnsi="ＭＳ 明朝"/>
                <w:sz w:val="24"/>
                <w:szCs w:val="24"/>
              </w:rPr>
            </w:pPr>
          </w:p>
        </w:tc>
        <w:tc>
          <w:tcPr>
            <w:tcW w:w="851" w:type="dxa"/>
            <w:shd w:val="clear" w:color="auto" w:fill="auto"/>
            <w:vAlign w:val="center"/>
          </w:tcPr>
          <w:p w14:paraId="2F553D78" w14:textId="77777777" w:rsidR="00EF7BE0" w:rsidRPr="000B590C" w:rsidRDefault="00EF7BE0" w:rsidP="00602FDD">
            <w:pPr>
              <w:snapToGrid w:val="0"/>
              <w:jc w:val="center"/>
              <w:rPr>
                <w:rFonts w:hAnsi="ＭＳ 明朝"/>
                <w:sz w:val="24"/>
                <w:szCs w:val="24"/>
              </w:rPr>
            </w:pPr>
            <w:r w:rsidRPr="000B590C">
              <w:rPr>
                <w:rFonts w:hAnsi="ＭＳ 明朝" w:hint="eastAsia"/>
                <w:sz w:val="24"/>
                <w:szCs w:val="24"/>
              </w:rPr>
              <w:t>○</w:t>
            </w:r>
          </w:p>
        </w:tc>
      </w:tr>
      <w:tr w:rsidR="00EF7BE0" w:rsidRPr="00215516" w14:paraId="2D45D880" w14:textId="77777777" w:rsidTr="00A46B0E">
        <w:trPr>
          <w:jc w:val="center"/>
        </w:trPr>
        <w:tc>
          <w:tcPr>
            <w:tcW w:w="534" w:type="dxa"/>
            <w:shd w:val="clear" w:color="auto" w:fill="auto"/>
            <w:vAlign w:val="center"/>
          </w:tcPr>
          <w:p w14:paraId="2466142E" w14:textId="77777777" w:rsidR="00EF7BE0" w:rsidRPr="005F48CA" w:rsidRDefault="00EF7BE0" w:rsidP="00602FDD">
            <w:pPr>
              <w:snapToGrid w:val="0"/>
              <w:jc w:val="center"/>
              <w:rPr>
                <w:sz w:val="24"/>
                <w:szCs w:val="24"/>
              </w:rPr>
            </w:pPr>
            <w:r>
              <w:rPr>
                <w:rFonts w:hint="eastAsia"/>
                <w:sz w:val="24"/>
                <w:szCs w:val="24"/>
              </w:rPr>
              <w:t>⑧</w:t>
            </w:r>
          </w:p>
        </w:tc>
        <w:tc>
          <w:tcPr>
            <w:tcW w:w="6396" w:type="dxa"/>
            <w:shd w:val="clear" w:color="auto" w:fill="auto"/>
          </w:tcPr>
          <w:p w14:paraId="7B20E22D" w14:textId="77777777" w:rsidR="00EF7BE0" w:rsidRPr="000B590C" w:rsidRDefault="00EF7BE0" w:rsidP="00602FDD">
            <w:pPr>
              <w:snapToGrid w:val="0"/>
              <w:jc w:val="left"/>
              <w:rPr>
                <w:rFonts w:hint="eastAsia"/>
                <w:sz w:val="24"/>
                <w:szCs w:val="24"/>
              </w:rPr>
            </w:pPr>
            <w:r w:rsidRPr="000B590C">
              <w:rPr>
                <w:rFonts w:hint="eastAsia"/>
                <w:sz w:val="24"/>
                <w:szCs w:val="24"/>
              </w:rPr>
              <w:t>直前三年間の産業廃棄物処理施設の維持管理状況</w:t>
            </w:r>
          </w:p>
        </w:tc>
        <w:tc>
          <w:tcPr>
            <w:tcW w:w="691" w:type="dxa"/>
            <w:shd w:val="clear" w:color="auto" w:fill="auto"/>
            <w:vAlign w:val="center"/>
          </w:tcPr>
          <w:p w14:paraId="3791E4C4" w14:textId="77777777" w:rsidR="00EF7BE0" w:rsidRPr="000B590C" w:rsidRDefault="00EF7BE0" w:rsidP="00602FDD">
            <w:pPr>
              <w:snapToGrid w:val="0"/>
              <w:jc w:val="center"/>
              <w:rPr>
                <w:rFonts w:hAnsi="ＭＳ 明朝"/>
                <w:sz w:val="24"/>
                <w:szCs w:val="24"/>
              </w:rPr>
            </w:pPr>
          </w:p>
        </w:tc>
        <w:tc>
          <w:tcPr>
            <w:tcW w:w="851" w:type="dxa"/>
            <w:shd w:val="clear" w:color="auto" w:fill="auto"/>
            <w:vAlign w:val="center"/>
          </w:tcPr>
          <w:p w14:paraId="7301F5F6" w14:textId="77777777" w:rsidR="00EF7BE0" w:rsidRPr="000B590C" w:rsidRDefault="00EF7BE0" w:rsidP="00602FDD">
            <w:pPr>
              <w:snapToGrid w:val="0"/>
              <w:jc w:val="center"/>
              <w:rPr>
                <w:rFonts w:hAnsi="ＭＳ 明朝"/>
                <w:sz w:val="24"/>
                <w:szCs w:val="24"/>
              </w:rPr>
            </w:pPr>
            <w:r>
              <w:rPr>
                <w:rFonts w:hAnsi="ＭＳ 明朝" w:hint="eastAsia"/>
                <w:sz w:val="22"/>
              </w:rPr>
              <w:t>－</w:t>
            </w:r>
          </w:p>
        </w:tc>
      </w:tr>
      <w:tr w:rsidR="00EF7BE0" w:rsidRPr="00514309" w14:paraId="71307122" w14:textId="77777777" w:rsidTr="00A46B0E">
        <w:trPr>
          <w:jc w:val="center"/>
        </w:trPr>
        <w:tc>
          <w:tcPr>
            <w:tcW w:w="534" w:type="dxa"/>
            <w:shd w:val="clear" w:color="auto" w:fill="auto"/>
            <w:vAlign w:val="center"/>
          </w:tcPr>
          <w:p w14:paraId="6B8F8355" w14:textId="77777777" w:rsidR="00EF7BE0" w:rsidRPr="005F48CA" w:rsidRDefault="00EF7BE0" w:rsidP="00602FDD">
            <w:pPr>
              <w:snapToGrid w:val="0"/>
              <w:jc w:val="center"/>
              <w:rPr>
                <w:sz w:val="24"/>
                <w:szCs w:val="24"/>
              </w:rPr>
            </w:pPr>
            <w:r>
              <w:rPr>
                <w:rFonts w:hint="eastAsia"/>
                <w:sz w:val="24"/>
                <w:szCs w:val="24"/>
              </w:rPr>
              <w:t>⑨</w:t>
            </w:r>
          </w:p>
        </w:tc>
        <w:tc>
          <w:tcPr>
            <w:tcW w:w="6396" w:type="dxa"/>
            <w:shd w:val="clear" w:color="auto" w:fill="auto"/>
          </w:tcPr>
          <w:p w14:paraId="7BAE561A" w14:textId="77777777" w:rsidR="00EF7BE0" w:rsidRPr="000B590C" w:rsidRDefault="00EF7BE0" w:rsidP="00602FDD">
            <w:pPr>
              <w:snapToGrid w:val="0"/>
              <w:jc w:val="left"/>
              <w:rPr>
                <w:rFonts w:hint="eastAsia"/>
                <w:sz w:val="24"/>
                <w:szCs w:val="24"/>
              </w:rPr>
            </w:pPr>
            <w:r w:rsidRPr="000B590C">
              <w:rPr>
                <w:rFonts w:hint="eastAsia"/>
                <w:sz w:val="24"/>
                <w:szCs w:val="24"/>
              </w:rPr>
              <w:t>直前三年間の産業廃棄物の焼却施設における熱回収実績</w:t>
            </w:r>
          </w:p>
        </w:tc>
        <w:tc>
          <w:tcPr>
            <w:tcW w:w="691" w:type="dxa"/>
            <w:shd w:val="clear" w:color="auto" w:fill="auto"/>
            <w:vAlign w:val="center"/>
          </w:tcPr>
          <w:p w14:paraId="6A2A17F5" w14:textId="77777777" w:rsidR="00EF7BE0" w:rsidRPr="000B590C" w:rsidRDefault="00EF7BE0" w:rsidP="00602FDD">
            <w:pPr>
              <w:snapToGrid w:val="0"/>
              <w:jc w:val="center"/>
              <w:rPr>
                <w:rFonts w:hAnsi="ＭＳ 明朝"/>
                <w:sz w:val="24"/>
                <w:szCs w:val="24"/>
              </w:rPr>
            </w:pPr>
          </w:p>
        </w:tc>
        <w:tc>
          <w:tcPr>
            <w:tcW w:w="851" w:type="dxa"/>
            <w:shd w:val="clear" w:color="auto" w:fill="auto"/>
            <w:vAlign w:val="center"/>
          </w:tcPr>
          <w:p w14:paraId="6BE5FD39" w14:textId="77777777" w:rsidR="00EF7BE0" w:rsidRPr="000B590C" w:rsidRDefault="00EF7BE0" w:rsidP="00602FDD">
            <w:pPr>
              <w:snapToGrid w:val="0"/>
              <w:jc w:val="center"/>
              <w:rPr>
                <w:rFonts w:hAnsi="ＭＳ 明朝"/>
                <w:sz w:val="24"/>
                <w:szCs w:val="24"/>
              </w:rPr>
            </w:pPr>
            <w:r>
              <w:rPr>
                <w:rFonts w:hAnsi="ＭＳ 明朝" w:hint="eastAsia"/>
                <w:sz w:val="22"/>
              </w:rPr>
              <w:t>－</w:t>
            </w:r>
          </w:p>
        </w:tc>
      </w:tr>
      <w:tr w:rsidR="00EF7BE0" w:rsidRPr="00514309" w14:paraId="477AB31D" w14:textId="77777777" w:rsidTr="00A46B0E">
        <w:trPr>
          <w:jc w:val="center"/>
        </w:trPr>
        <w:tc>
          <w:tcPr>
            <w:tcW w:w="534" w:type="dxa"/>
            <w:shd w:val="clear" w:color="auto" w:fill="auto"/>
            <w:vAlign w:val="center"/>
          </w:tcPr>
          <w:p w14:paraId="6A712840" w14:textId="77777777" w:rsidR="00EF7BE0" w:rsidRPr="005F48CA" w:rsidRDefault="00EF7BE0" w:rsidP="00602FDD">
            <w:pPr>
              <w:snapToGrid w:val="0"/>
              <w:jc w:val="center"/>
              <w:rPr>
                <w:sz w:val="24"/>
                <w:szCs w:val="24"/>
              </w:rPr>
            </w:pPr>
            <w:r>
              <w:rPr>
                <w:rFonts w:hint="eastAsia"/>
                <w:sz w:val="24"/>
                <w:szCs w:val="24"/>
              </w:rPr>
              <w:t>⑩</w:t>
            </w:r>
          </w:p>
        </w:tc>
        <w:tc>
          <w:tcPr>
            <w:tcW w:w="6396" w:type="dxa"/>
            <w:shd w:val="clear" w:color="auto" w:fill="auto"/>
          </w:tcPr>
          <w:p w14:paraId="122205AE" w14:textId="77777777" w:rsidR="00EF7BE0" w:rsidRPr="00C3045A" w:rsidRDefault="00EF7BE0" w:rsidP="00602FDD">
            <w:pPr>
              <w:snapToGrid w:val="0"/>
              <w:jc w:val="left"/>
              <w:rPr>
                <w:rFonts w:hint="eastAsia"/>
                <w:sz w:val="24"/>
                <w:szCs w:val="24"/>
              </w:rPr>
            </w:pPr>
            <w:r>
              <w:rPr>
                <w:rFonts w:hint="eastAsia"/>
                <w:sz w:val="24"/>
                <w:szCs w:val="24"/>
              </w:rPr>
              <w:t>【</w:t>
            </w:r>
            <w:r w:rsidRPr="00C3045A">
              <w:rPr>
                <w:rFonts w:hint="eastAsia"/>
                <w:sz w:val="24"/>
                <w:szCs w:val="24"/>
              </w:rPr>
              <w:t>法人の場合</w:t>
            </w:r>
            <w:r>
              <w:rPr>
                <w:rFonts w:hint="eastAsia"/>
                <w:sz w:val="24"/>
                <w:szCs w:val="24"/>
              </w:rPr>
              <w:t>】</w:t>
            </w:r>
            <w:r w:rsidRPr="00C3045A">
              <w:rPr>
                <w:rFonts w:hint="eastAsia"/>
                <w:sz w:val="24"/>
                <w:szCs w:val="24"/>
              </w:rPr>
              <w:t>直前</w:t>
            </w:r>
            <w:r>
              <w:rPr>
                <w:rFonts w:hint="eastAsia"/>
                <w:sz w:val="24"/>
                <w:szCs w:val="24"/>
              </w:rPr>
              <w:t>三</w:t>
            </w:r>
            <w:r w:rsidRPr="00C3045A">
              <w:rPr>
                <w:rFonts w:hint="eastAsia"/>
                <w:sz w:val="24"/>
                <w:szCs w:val="24"/>
              </w:rPr>
              <w:t>事業年度の財務諸表</w:t>
            </w:r>
          </w:p>
        </w:tc>
        <w:tc>
          <w:tcPr>
            <w:tcW w:w="691" w:type="dxa"/>
            <w:shd w:val="clear" w:color="auto" w:fill="auto"/>
            <w:vAlign w:val="center"/>
          </w:tcPr>
          <w:p w14:paraId="3E40A34D" w14:textId="77777777" w:rsidR="00EF7BE0" w:rsidRPr="000B590C" w:rsidRDefault="00EF7BE0" w:rsidP="00602FDD">
            <w:pPr>
              <w:snapToGrid w:val="0"/>
              <w:jc w:val="center"/>
              <w:rPr>
                <w:rFonts w:hAnsi="ＭＳ 明朝"/>
                <w:sz w:val="24"/>
                <w:szCs w:val="24"/>
              </w:rPr>
            </w:pPr>
            <w:r w:rsidRPr="000B590C">
              <w:rPr>
                <w:rFonts w:hAnsi="ＭＳ 明朝" w:hint="eastAsia"/>
                <w:sz w:val="24"/>
                <w:szCs w:val="24"/>
              </w:rPr>
              <w:t>○</w:t>
            </w:r>
          </w:p>
        </w:tc>
        <w:tc>
          <w:tcPr>
            <w:tcW w:w="851" w:type="dxa"/>
            <w:shd w:val="clear" w:color="auto" w:fill="auto"/>
            <w:vAlign w:val="center"/>
          </w:tcPr>
          <w:p w14:paraId="50C59890" w14:textId="77777777" w:rsidR="00EF7BE0" w:rsidRPr="000B590C" w:rsidRDefault="00EF7BE0" w:rsidP="00602FDD">
            <w:pPr>
              <w:snapToGrid w:val="0"/>
              <w:jc w:val="center"/>
              <w:rPr>
                <w:rFonts w:hAnsi="ＭＳ 明朝" w:hint="eastAsia"/>
                <w:sz w:val="24"/>
                <w:szCs w:val="24"/>
              </w:rPr>
            </w:pPr>
            <w:r w:rsidRPr="000B590C">
              <w:rPr>
                <w:rFonts w:hAnsi="ＭＳ 明朝" w:hint="eastAsia"/>
                <w:sz w:val="24"/>
                <w:szCs w:val="24"/>
              </w:rPr>
              <w:t>○</w:t>
            </w:r>
          </w:p>
        </w:tc>
      </w:tr>
      <w:tr w:rsidR="00EF7BE0" w:rsidRPr="00514309" w14:paraId="5E89A1EC" w14:textId="77777777" w:rsidTr="00A46B0E">
        <w:trPr>
          <w:jc w:val="center"/>
        </w:trPr>
        <w:tc>
          <w:tcPr>
            <w:tcW w:w="534" w:type="dxa"/>
            <w:shd w:val="clear" w:color="auto" w:fill="auto"/>
            <w:vAlign w:val="center"/>
          </w:tcPr>
          <w:p w14:paraId="49364177" w14:textId="77777777" w:rsidR="00EF7BE0" w:rsidRPr="005F48CA" w:rsidRDefault="00EF7BE0" w:rsidP="00602FDD">
            <w:pPr>
              <w:snapToGrid w:val="0"/>
              <w:jc w:val="center"/>
              <w:rPr>
                <w:sz w:val="24"/>
                <w:szCs w:val="24"/>
              </w:rPr>
            </w:pPr>
            <w:r>
              <w:rPr>
                <w:rFonts w:hint="eastAsia"/>
                <w:sz w:val="24"/>
                <w:szCs w:val="24"/>
              </w:rPr>
              <w:t>⑪</w:t>
            </w:r>
          </w:p>
        </w:tc>
        <w:tc>
          <w:tcPr>
            <w:tcW w:w="6396" w:type="dxa"/>
            <w:shd w:val="clear" w:color="auto" w:fill="auto"/>
          </w:tcPr>
          <w:p w14:paraId="417A5B94" w14:textId="77777777" w:rsidR="00EF7BE0" w:rsidRPr="0081621A" w:rsidRDefault="00EF7BE0" w:rsidP="00602FDD">
            <w:pPr>
              <w:snapToGrid w:val="0"/>
              <w:jc w:val="left"/>
              <w:rPr>
                <w:rFonts w:hint="eastAsia"/>
                <w:color w:val="000000"/>
                <w:sz w:val="24"/>
                <w:szCs w:val="24"/>
              </w:rPr>
            </w:pPr>
            <w:r w:rsidRPr="0081621A">
              <w:rPr>
                <w:rFonts w:hint="eastAsia"/>
                <w:color w:val="000000"/>
                <w:sz w:val="24"/>
                <w:szCs w:val="24"/>
              </w:rPr>
              <w:t>処理料金の提示方法</w:t>
            </w:r>
          </w:p>
        </w:tc>
        <w:tc>
          <w:tcPr>
            <w:tcW w:w="691" w:type="dxa"/>
            <w:shd w:val="clear" w:color="auto" w:fill="auto"/>
            <w:vAlign w:val="center"/>
          </w:tcPr>
          <w:p w14:paraId="0E182572" w14:textId="77777777" w:rsidR="00EF7BE0" w:rsidRPr="000B590C" w:rsidRDefault="00EF7BE0" w:rsidP="00602FDD">
            <w:pPr>
              <w:snapToGrid w:val="0"/>
              <w:jc w:val="center"/>
              <w:rPr>
                <w:rFonts w:hAnsi="ＭＳ 明朝"/>
                <w:sz w:val="24"/>
                <w:szCs w:val="24"/>
              </w:rPr>
            </w:pPr>
            <w:r w:rsidRPr="000B590C">
              <w:rPr>
                <w:rFonts w:hAnsi="ＭＳ 明朝" w:hint="eastAsia"/>
                <w:sz w:val="24"/>
                <w:szCs w:val="24"/>
              </w:rPr>
              <w:t>○</w:t>
            </w:r>
          </w:p>
        </w:tc>
        <w:tc>
          <w:tcPr>
            <w:tcW w:w="851" w:type="dxa"/>
            <w:shd w:val="clear" w:color="auto" w:fill="auto"/>
            <w:vAlign w:val="center"/>
          </w:tcPr>
          <w:p w14:paraId="4F613060" w14:textId="77777777" w:rsidR="00EF7BE0" w:rsidRPr="000B590C" w:rsidRDefault="00EF7BE0" w:rsidP="00602FDD">
            <w:pPr>
              <w:snapToGrid w:val="0"/>
              <w:jc w:val="center"/>
              <w:rPr>
                <w:rFonts w:hAnsi="ＭＳ 明朝"/>
                <w:sz w:val="24"/>
                <w:szCs w:val="24"/>
              </w:rPr>
            </w:pPr>
            <w:r w:rsidRPr="000B590C">
              <w:rPr>
                <w:rFonts w:hAnsi="ＭＳ 明朝" w:hint="eastAsia"/>
                <w:sz w:val="24"/>
                <w:szCs w:val="24"/>
              </w:rPr>
              <w:t>○</w:t>
            </w:r>
          </w:p>
        </w:tc>
      </w:tr>
      <w:tr w:rsidR="00EF7BE0" w:rsidRPr="00514309" w14:paraId="1F839BE6" w14:textId="77777777" w:rsidTr="00A46B0E">
        <w:trPr>
          <w:jc w:val="center"/>
        </w:trPr>
        <w:tc>
          <w:tcPr>
            <w:tcW w:w="534" w:type="dxa"/>
            <w:shd w:val="clear" w:color="auto" w:fill="auto"/>
            <w:vAlign w:val="center"/>
          </w:tcPr>
          <w:p w14:paraId="6115CCC6" w14:textId="77777777" w:rsidR="00EF7BE0" w:rsidRPr="005F48CA" w:rsidRDefault="00EF7BE0" w:rsidP="00602FDD">
            <w:pPr>
              <w:snapToGrid w:val="0"/>
              <w:jc w:val="center"/>
              <w:rPr>
                <w:sz w:val="24"/>
                <w:szCs w:val="24"/>
              </w:rPr>
            </w:pPr>
            <w:r>
              <w:rPr>
                <w:rFonts w:hint="eastAsia"/>
                <w:sz w:val="24"/>
                <w:szCs w:val="24"/>
              </w:rPr>
              <w:t>⑫</w:t>
            </w:r>
          </w:p>
        </w:tc>
        <w:tc>
          <w:tcPr>
            <w:tcW w:w="6396" w:type="dxa"/>
            <w:shd w:val="clear" w:color="auto" w:fill="auto"/>
          </w:tcPr>
          <w:p w14:paraId="1C5DB34E" w14:textId="77777777" w:rsidR="00EF7BE0" w:rsidRPr="0081621A" w:rsidRDefault="00EF7BE0" w:rsidP="00602FDD">
            <w:pPr>
              <w:snapToGrid w:val="0"/>
              <w:jc w:val="left"/>
              <w:rPr>
                <w:rFonts w:hint="eastAsia"/>
                <w:color w:val="000000"/>
                <w:sz w:val="24"/>
                <w:szCs w:val="24"/>
              </w:rPr>
            </w:pPr>
            <w:r w:rsidRPr="0081621A">
              <w:rPr>
                <w:rFonts w:hint="eastAsia"/>
                <w:color w:val="000000"/>
                <w:sz w:val="24"/>
                <w:szCs w:val="24"/>
              </w:rPr>
              <w:t>業務を所掌する組織･人員配置</w:t>
            </w:r>
          </w:p>
        </w:tc>
        <w:tc>
          <w:tcPr>
            <w:tcW w:w="691" w:type="dxa"/>
            <w:shd w:val="clear" w:color="auto" w:fill="auto"/>
            <w:vAlign w:val="center"/>
          </w:tcPr>
          <w:p w14:paraId="51B475FA" w14:textId="77777777" w:rsidR="00EF7BE0" w:rsidRPr="000B590C" w:rsidRDefault="00EF7BE0" w:rsidP="00602FDD">
            <w:pPr>
              <w:snapToGrid w:val="0"/>
              <w:jc w:val="center"/>
              <w:rPr>
                <w:rFonts w:hAnsi="ＭＳ 明朝"/>
                <w:sz w:val="24"/>
                <w:szCs w:val="24"/>
              </w:rPr>
            </w:pPr>
            <w:r w:rsidRPr="000B590C">
              <w:rPr>
                <w:rFonts w:hAnsi="ＭＳ 明朝" w:hint="eastAsia"/>
                <w:sz w:val="24"/>
                <w:szCs w:val="24"/>
              </w:rPr>
              <w:t>○</w:t>
            </w:r>
          </w:p>
        </w:tc>
        <w:tc>
          <w:tcPr>
            <w:tcW w:w="851" w:type="dxa"/>
            <w:shd w:val="clear" w:color="auto" w:fill="auto"/>
            <w:vAlign w:val="center"/>
          </w:tcPr>
          <w:p w14:paraId="131ECBF8" w14:textId="77777777" w:rsidR="00EF7BE0" w:rsidRPr="000B590C" w:rsidRDefault="00EF7BE0" w:rsidP="00602FDD">
            <w:pPr>
              <w:snapToGrid w:val="0"/>
              <w:jc w:val="center"/>
              <w:rPr>
                <w:rFonts w:hAnsi="ＭＳ 明朝"/>
                <w:sz w:val="24"/>
                <w:szCs w:val="24"/>
              </w:rPr>
            </w:pPr>
            <w:r w:rsidRPr="000B590C">
              <w:rPr>
                <w:rFonts w:hAnsi="ＭＳ 明朝" w:hint="eastAsia"/>
                <w:sz w:val="24"/>
                <w:szCs w:val="24"/>
              </w:rPr>
              <w:t>○</w:t>
            </w:r>
          </w:p>
        </w:tc>
      </w:tr>
      <w:tr w:rsidR="00EF7BE0" w:rsidRPr="00514309" w14:paraId="22D2C603" w14:textId="77777777" w:rsidTr="00A46B0E">
        <w:trPr>
          <w:jc w:val="center"/>
        </w:trPr>
        <w:tc>
          <w:tcPr>
            <w:tcW w:w="534" w:type="dxa"/>
            <w:shd w:val="clear" w:color="auto" w:fill="auto"/>
            <w:vAlign w:val="center"/>
          </w:tcPr>
          <w:p w14:paraId="17007FE1" w14:textId="77777777" w:rsidR="00EF7BE0" w:rsidRPr="005F48CA" w:rsidRDefault="00EF7BE0" w:rsidP="00602FDD">
            <w:pPr>
              <w:snapToGrid w:val="0"/>
              <w:jc w:val="center"/>
              <w:rPr>
                <w:sz w:val="24"/>
                <w:szCs w:val="24"/>
              </w:rPr>
            </w:pPr>
            <w:r>
              <w:rPr>
                <w:rFonts w:hint="eastAsia"/>
                <w:sz w:val="24"/>
                <w:szCs w:val="24"/>
              </w:rPr>
              <w:t>⑬</w:t>
            </w:r>
          </w:p>
        </w:tc>
        <w:tc>
          <w:tcPr>
            <w:tcW w:w="6396" w:type="dxa"/>
            <w:shd w:val="clear" w:color="auto" w:fill="auto"/>
          </w:tcPr>
          <w:p w14:paraId="09368C7F" w14:textId="77777777" w:rsidR="00EF7BE0" w:rsidRPr="0081621A" w:rsidRDefault="00EF7BE0" w:rsidP="00602FDD">
            <w:pPr>
              <w:snapToGrid w:val="0"/>
              <w:jc w:val="left"/>
              <w:rPr>
                <w:rFonts w:hint="eastAsia"/>
                <w:color w:val="000000"/>
                <w:sz w:val="24"/>
                <w:szCs w:val="24"/>
              </w:rPr>
            </w:pPr>
            <w:r w:rsidRPr="0081621A">
              <w:rPr>
                <w:rFonts w:hint="eastAsia"/>
                <w:color w:val="000000"/>
                <w:sz w:val="24"/>
                <w:szCs w:val="24"/>
              </w:rPr>
              <w:t>事業場の公開の有無･公開頻度</w:t>
            </w:r>
          </w:p>
        </w:tc>
        <w:tc>
          <w:tcPr>
            <w:tcW w:w="691" w:type="dxa"/>
            <w:shd w:val="clear" w:color="auto" w:fill="auto"/>
            <w:vAlign w:val="center"/>
          </w:tcPr>
          <w:p w14:paraId="0CB888A1" w14:textId="77777777" w:rsidR="00EF7BE0" w:rsidRPr="000B590C" w:rsidRDefault="00EF7BE0" w:rsidP="00602FDD">
            <w:pPr>
              <w:snapToGrid w:val="0"/>
              <w:jc w:val="center"/>
              <w:rPr>
                <w:rFonts w:hAnsi="ＭＳ 明朝"/>
                <w:sz w:val="24"/>
                <w:szCs w:val="24"/>
              </w:rPr>
            </w:pPr>
            <w:r w:rsidRPr="000B590C">
              <w:rPr>
                <w:rFonts w:hAnsi="ＭＳ 明朝" w:hint="eastAsia"/>
                <w:sz w:val="24"/>
                <w:szCs w:val="24"/>
              </w:rPr>
              <w:t>○</w:t>
            </w:r>
          </w:p>
        </w:tc>
        <w:tc>
          <w:tcPr>
            <w:tcW w:w="851" w:type="dxa"/>
            <w:shd w:val="clear" w:color="auto" w:fill="auto"/>
            <w:vAlign w:val="center"/>
          </w:tcPr>
          <w:p w14:paraId="1E5E4D93" w14:textId="77777777" w:rsidR="00EF7BE0" w:rsidRPr="000B590C" w:rsidRDefault="00EF7BE0" w:rsidP="00602FDD">
            <w:pPr>
              <w:snapToGrid w:val="0"/>
              <w:jc w:val="center"/>
              <w:rPr>
                <w:rFonts w:hAnsi="ＭＳ 明朝"/>
                <w:sz w:val="24"/>
                <w:szCs w:val="24"/>
              </w:rPr>
            </w:pPr>
            <w:r w:rsidRPr="000B590C">
              <w:rPr>
                <w:rFonts w:hAnsi="ＭＳ 明朝" w:hint="eastAsia"/>
                <w:sz w:val="24"/>
                <w:szCs w:val="24"/>
              </w:rPr>
              <w:t>○</w:t>
            </w:r>
          </w:p>
        </w:tc>
      </w:tr>
    </w:tbl>
    <w:p w14:paraId="0B03311E" w14:textId="77777777" w:rsidR="00EF7BE0" w:rsidRPr="000B590C" w:rsidRDefault="00EF7BE0" w:rsidP="00EF7BE0">
      <w:pPr>
        <w:snapToGrid w:val="0"/>
        <w:spacing w:line="240" w:lineRule="exact"/>
        <w:jc w:val="left"/>
        <w:rPr>
          <w:rFonts w:hAnsi="ＭＳ 明朝" w:hint="eastAsia"/>
          <w:szCs w:val="21"/>
        </w:rPr>
      </w:pPr>
    </w:p>
    <w:p w14:paraId="147FFF14" w14:textId="77777777" w:rsidR="00EF7BE0" w:rsidRPr="000B590C" w:rsidRDefault="00EF7BE0" w:rsidP="00EF7BE0">
      <w:pPr>
        <w:snapToGrid w:val="0"/>
        <w:ind w:left="648" w:hangingChars="300" w:hanging="648"/>
        <w:jc w:val="left"/>
        <w:rPr>
          <w:rFonts w:hAnsi="ＭＳ 明朝" w:hint="eastAsia"/>
          <w:szCs w:val="21"/>
        </w:rPr>
      </w:pPr>
      <w:r w:rsidRPr="000B590C">
        <w:rPr>
          <w:rFonts w:hAnsi="ＭＳ 明朝" w:hint="eastAsia"/>
          <w:szCs w:val="21"/>
        </w:rPr>
        <w:t>注１：記載例①～⑬の公表事項の詳細については、優良産廃処理業者認定制度運用マニュアル「３．３．３　公表事項」を参照のこと。</w:t>
      </w:r>
    </w:p>
    <w:p w14:paraId="0D695811" w14:textId="77777777" w:rsidR="00EF7BE0" w:rsidRDefault="00EF7BE0" w:rsidP="00EF7BE0">
      <w:pPr>
        <w:snapToGrid w:val="0"/>
        <w:ind w:left="648" w:hangingChars="300" w:hanging="648"/>
        <w:jc w:val="left"/>
        <w:rPr>
          <w:rFonts w:hAnsi="ＭＳ 明朝"/>
          <w:szCs w:val="21"/>
        </w:rPr>
      </w:pPr>
      <w:r w:rsidRPr="000B590C">
        <w:rPr>
          <w:rFonts w:hAnsi="ＭＳ 明朝" w:hint="eastAsia"/>
          <w:szCs w:val="21"/>
        </w:rPr>
        <w:t>注２：記載例④</w:t>
      </w:r>
      <w:r>
        <w:rPr>
          <w:rFonts w:hAnsi="ＭＳ 明朝" w:hint="eastAsia"/>
          <w:szCs w:val="21"/>
        </w:rPr>
        <w:t>⑥</w:t>
      </w:r>
      <w:r w:rsidRPr="000B590C">
        <w:rPr>
          <w:rFonts w:hAnsi="ＭＳ 明朝" w:hint="eastAsia"/>
          <w:szCs w:val="21"/>
        </w:rPr>
        <w:t>⑧及び⑨については、</w:t>
      </w:r>
      <w:r>
        <w:rPr>
          <w:rFonts w:hAnsi="ＭＳ 明朝" w:hint="eastAsia"/>
          <w:szCs w:val="21"/>
        </w:rPr>
        <w:t>書類</w:t>
      </w:r>
      <w:r w:rsidRPr="000B590C">
        <w:rPr>
          <w:rFonts w:hAnsi="ＭＳ 明朝" w:hint="eastAsia"/>
          <w:szCs w:val="21"/>
        </w:rPr>
        <w:t>の提出を要しない。</w:t>
      </w:r>
    </w:p>
    <w:p w14:paraId="1D6447B0" w14:textId="77777777" w:rsidR="00B250CF" w:rsidRDefault="00EF7BE0" w:rsidP="00A46B0E">
      <w:pPr>
        <w:snapToGrid w:val="0"/>
        <w:rPr>
          <w:rFonts w:hAnsi="ＭＳ 明朝"/>
          <w:szCs w:val="21"/>
        </w:rPr>
      </w:pPr>
      <w:r>
        <w:rPr>
          <w:rFonts w:hAnsi="ＭＳ 明朝"/>
          <w:szCs w:val="21"/>
        </w:rPr>
        <w:br w:type="page"/>
      </w:r>
      <w:r w:rsidR="00B250CF">
        <w:rPr>
          <w:rFonts w:hAnsi="ＭＳ 明朝" w:hint="eastAsia"/>
          <w:szCs w:val="21"/>
        </w:rPr>
        <w:lastRenderedPageBreak/>
        <w:t>別紙様式２－３</w:t>
      </w:r>
    </w:p>
    <w:p w14:paraId="2B1EF7AA" w14:textId="77777777" w:rsidR="00EF7BE0" w:rsidRPr="006E65B7" w:rsidRDefault="00EF7BE0" w:rsidP="00EF7BE0">
      <w:pPr>
        <w:snapToGrid w:val="0"/>
        <w:jc w:val="center"/>
        <w:rPr>
          <w:rFonts w:hint="eastAsia"/>
          <w:sz w:val="32"/>
          <w:szCs w:val="32"/>
        </w:rPr>
      </w:pPr>
      <w:r>
        <w:rPr>
          <w:rFonts w:hint="eastAsia"/>
          <w:spacing w:val="0"/>
          <w:kern w:val="0"/>
          <w:sz w:val="32"/>
          <w:szCs w:val="32"/>
        </w:rPr>
        <w:t>自己資本比率等について証明する書類</w:t>
      </w:r>
    </w:p>
    <w:p w14:paraId="5E100E98" w14:textId="77777777" w:rsidR="00EF7BE0" w:rsidRDefault="00EF7BE0" w:rsidP="00EF7BE0">
      <w:pPr>
        <w:jc w:val="left"/>
        <w:rPr>
          <w:rFonts w:hint="eastAsia"/>
          <w:sz w:val="24"/>
          <w:szCs w:val="24"/>
        </w:rPr>
      </w:pPr>
    </w:p>
    <w:p w14:paraId="290CD541" w14:textId="77777777" w:rsidR="00EF7BE0" w:rsidRDefault="00EF7BE0" w:rsidP="00EF7BE0">
      <w:pPr>
        <w:jc w:val="left"/>
        <w:rPr>
          <w:rFonts w:hint="eastAsia"/>
          <w:sz w:val="24"/>
          <w:szCs w:val="24"/>
        </w:rPr>
      </w:pPr>
      <w:r>
        <w:rPr>
          <w:rFonts w:hint="eastAsia"/>
          <w:sz w:val="24"/>
          <w:szCs w:val="24"/>
        </w:rPr>
        <w:t>国立大学法人一橋大学長　殿</w:t>
      </w:r>
    </w:p>
    <w:p w14:paraId="6C5DF800" w14:textId="77777777" w:rsidR="00EF7BE0" w:rsidRPr="009D0FDF" w:rsidRDefault="00EF7BE0" w:rsidP="00EF7BE0">
      <w:pPr>
        <w:jc w:val="left"/>
        <w:rPr>
          <w:rFonts w:hint="eastAsia"/>
          <w:sz w:val="24"/>
          <w:szCs w:val="24"/>
        </w:rPr>
      </w:pPr>
    </w:p>
    <w:p w14:paraId="6C000C96" w14:textId="77777777" w:rsidR="00EF7BE0" w:rsidRDefault="00EF7BE0" w:rsidP="00EF7BE0">
      <w:pPr>
        <w:ind w:firstLineChars="100" w:firstLine="246"/>
        <w:jc w:val="left"/>
        <w:rPr>
          <w:rFonts w:hint="eastAsia"/>
          <w:sz w:val="24"/>
          <w:szCs w:val="24"/>
        </w:rPr>
      </w:pPr>
      <w:r>
        <w:rPr>
          <w:rFonts w:hint="eastAsia"/>
          <w:sz w:val="24"/>
          <w:szCs w:val="24"/>
        </w:rPr>
        <w:t>以下のとおり相違ないことを証明します。</w:t>
      </w:r>
    </w:p>
    <w:p w14:paraId="58EFC89B" w14:textId="77777777" w:rsidR="00EF7BE0" w:rsidRDefault="00EF7BE0" w:rsidP="00EF7BE0">
      <w:pPr>
        <w:snapToGrid w:val="0"/>
        <w:spacing w:line="240" w:lineRule="exact"/>
        <w:jc w:val="left"/>
        <w:rPr>
          <w:rFonts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1984"/>
        <w:gridCol w:w="2203"/>
        <w:gridCol w:w="1701"/>
      </w:tblGrid>
      <w:tr w:rsidR="00EF7BE0" w:rsidRPr="006F14BB" w14:paraId="45A22B95" w14:textId="77777777" w:rsidTr="009D4A9B">
        <w:trPr>
          <w:jc w:val="center"/>
        </w:trPr>
        <w:tc>
          <w:tcPr>
            <w:tcW w:w="2488" w:type="dxa"/>
            <w:shd w:val="clear" w:color="auto" w:fill="auto"/>
            <w:vAlign w:val="center"/>
          </w:tcPr>
          <w:p w14:paraId="01EFD4BA" w14:textId="77777777" w:rsidR="00EF7BE0" w:rsidRPr="006F14BB" w:rsidRDefault="00EF7BE0" w:rsidP="00602FDD">
            <w:pPr>
              <w:jc w:val="center"/>
              <w:rPr>
                <w:rFonts w:hint="eastAsia"/>
                <w:sz w:val="24"/>
                <w:szCs w:val="24"/>
              </w:rPr>
            </w:pPr>
            <w:r w:rsidRPr="006F14BB">
              <w:rPr>
                <w:rFonts w:hint="eastAsia"/>
                <w:sz w:val="24"/>
                <w:szCs w:val="24"/>
              </w:rPr>
              <w:t>事業年度</w:t>
            </w:r>
          </w:p>
        </w:tc>
        <w:tc>
          <w:tcPr>
            <w:tcW w:w="1984" w:type="dxa"/>
            <w:tcBorders>
              <w:bottom w:val="single" w:sz="4" w:space="0" w:color="auto"/>
            </w:tcBorders>
            <w:shd w:val="clear" w:color="auto" w:fill="auto"/>
            <w:vAlign w:val="center"/>
          </w:tcPr>
          <w:p w14:paraId="68C0A50E" w14:textId="77777777" w:rsidR="00EF7BE0" w:rsidRDefault="00EF7BE0" w:rsidP="00602FDD">
            <w:pPr>
              <w:jc w:val="center"/>
              <w:rPr>
                <w:rFonts w:hint="eastAsia"/>
                <w:sz w:val="24"/>
                <w:szCs w:val="24"/>
              </w:rPr>
            </w:pPr>
            <w:r w:rsidRPr="006F14BB">
              <w:rPr>
                <w:rFonts w:hint="eastAsia"/>
                <w:sz w:val="24"/>
                <w:szCs w:val="24"/>
              </w:rPr>
              <w:t>純資産合計</w:t>
            </w:r>
          </w:p>
          <w:p w14:paraId="418900DA" w14:textId="77777777" w:rsidR="00EF7BE0" w:rsidRPr="006F14BB" w:rsidRDefault="00EF7BE0" w:rsidP="00602FDD">
            <w:pPr>
              <w:jc w:val="center"/>
              <w:rPr>
                <w:rFonts w:hint="eastAsia"/>
                <w:sz w:val="24"/>
                <w:szCs w:val="24"/>
              </w:rPr>
            </w:pPr>
            <w:r w:rsidRPr="006F14BB">
              <w:rPr>
                <w:rFonts w:hint="eastAsia"/>
                <w:sz w:val="24"/>
                <w:szCs w:val="24"/>
              </w:rPr>
              <w:t>(円)</w:t>
            </w:r>
          </w:p>
        </w:tc>
        <w:tc>
          <w:tcPr>
            <w:tcW w:w="2203" w:type="dxa"/>
            <w:tcBorders>
              <w:bottom w:val="single" w:sz="4" w:space="0" w:color="auto"/>
            </w:tcBorders>
            <w:shd w:val="clear" w:color="auto" w:fill="auto"/>
            <w:vAlign w:val="center"/>
          </w:tcPr>
          <w:p w14:paraId="3FF271DA" w14:textId="77777777" w:rsidR="00EF7BE0" w:rsidRDefault="00EF7BE0" w:rsidP="00602FDD">
            <w:pPr>
              <w:jc w:val="center"/>
              <w:rPr>
                <w:rFonts w:hint="eastAsia"/>
                <w:sz w:val="24"/>
                <w:szCs w:val="24"/>
              </w:rPr>
            </w:pPr>
            <w:r w:rsidRPr="006F14BB">
              <w:rPr>
                <w:rFonts w:hint="eastAsia"/>
                <w:sz w:val="24"/>
                <w:szCs w:val="24"/>
              </w:rPr>
              <w:t>負債</w:t>
            </w:r>
            <w:r>
              <w:rPr>
                <w:rFonts w:hint="eastAsia"/>
                <w:sz w:val="24"/>
                <w:szCs w:val="24"/>
              </w:rPr>
              <w:t>・</w:t>
            </w:r>
            <w:r w:rsidRPr="006F14BB">
              <w:rPr>
                <w:rFonts w:hint="eastAsia"/>
                <w:sz w:val="24"/>
                <w:szCs w:val="24"/>
              </w:rPr>
              <w:t>純資産合計</w:t>
            </w:r>
          </w:p>
          <w:p w14:paraId="53069D0C" w14:textId="77777777" w:rsidR="00EF7BE0" w:rsidRPr="006F14BB" w:rsidRDefault="00EF7BE0" w:rsidP="00602FDD">
            <w:pPr>
              <w:jc w:val="center"/>
              <w:rPr>
                <w:rFonts w:hint="eastAsia"/>
                <w:sz w:val="24"/>
                <w:szCs w:val="24"/>
              </w:rPr>
            </w:pPr>
            <w:r w:rsidRPr="006F14BB">
              <w:rPr>
                <w:rFonts w:hint="eastAsia"/>
                <w:sz w:val="24"/>
                <w:szCs w:val="24"/>
              </w:rPr>
              <w:t>（円）</w:t>
            </w:r>
          </w:p>
        </w:tc>
        <w:tc>
          <w:tcPr>
            <w:tcW w:w="1701" w:type="dxa"/>
            <w:tcBorders>
              <w:bottom w:val="single" w:sz="4" w:space="0" w:color="auto"/>
            </w:tcBorders>
            <w:shd w:val="clear" w:color="auto" w:fill="auto"/>
            <w:vAlign w:val="center"/>
          </w:tcPr>
          <w:p w14:paraId="3FC3C1EE" w14:textId="77777777" w:rsidR="00EF7BE0" w:rsidRDefault="00EF7BE0" w:rsidP="00602FDD">
            <w:pPr>
              <w:jc w:val="center"/>
              <w:rPr>
                <w:rFonts w:hint="eastAsia"/>
                <w:sz w:val="24"/>
                <w:szCs w:val="24"/>
              </w:rPr>
            </w:pPr>
            <w:r w:rsidRPr="006F14BB">
              <w:rPr>
                <w:rFonts w:hint="eastAsia"/>
                <w:sz w:val="24"/>
                <w:szCs w:val="24"/>
              </w:rPr>
              <w:t>自己資本比率</w:t>
            </w:r>
          </w:p>
          <w:p w14:paraId="53F3A8DE" w14:textId="77777777" w:rsidR="00EF7BE0" w:rsidRPr="006F14BB" w:rsidRDefault="00EF7BE0" w:rsidP="00602FDD">
            <w:pPr>
              <w:jc w:val="center"/>
              <w:rPr>
                <w:rFonts w:hint="eastAsia"/>
                <w:sz w:val="24"/>
                <w:szCs w:val="24"/>
              </w:rPr>
            </w:pPr>
            <w:r w:rsidRPr="006F14BB">
              <w:rPr>
                <w:rFonts w:hint="eastAsia"/>
                <w:sz w:val="24"/>
                <w:szCs w:val="24"/>
              </w:rPr>
              <w:t>(%)</w:t>
            </w:r>
          </w:p>
        </w:tc>
      </w:tr>
      <w:tr w:rsidR="00EF7BE0" w:rsidRPr="006F14BB" w14:paraId="07AEB52A" w14:textId="77777777" w:rsidTr="009D4A9B">
        <w:trPr>
          <w:trHeight w:val="360"/>
          <w:jc w:val="center"/>
        </w:trPr>
        <w:tc>
          <w:tcPr>
            <w:tcW w:w="2488" w:type="dxa"/>
            <w:vMerge w:val="restart"/>
            <w:shd w:val="clear" w:color="auto" w:fill="auto"/>
            <w:vAlign w:val="center"/>
          </w:tcPr>
          <w:p w14:paraId="796ED249" w14:textId="77777777" w:rsidR="00EF7BE0" w:rsidRDefault="00EF7BE0" w:rsidP="00602FDD">
            <w:pPr>
              <w:jc w:val="center"/>
              <w:rPr>
                <w:rFonts w:hint="eastAsia"/>
                <w:sz w:val="24"/>
                <w:szCs w:val="24"/>
              </w:rPr>
            </w:pPr>
            <w:r>
              <w:rPr>
                <w:rFonts w:hint="eastAsia"/>
                <w:sz w:val="24"/>
                <w:szCs w:val="24"/>
              </w:rPr>
              <w:t>令和４</w:t>
            </w:r>
            <w:r w:rsidRPr="006F14BB">
              <w:rPr>
                <w:rFonts w:hint="eastAsia"/>
                <w:sz w:val="24"/>
                <w:szCs w:val="24"/>
              </w:rPr>
              <w:t>年度</w:t>
            </w:r>
          </w:p>
          <w:p w14:paraId="2B862E96" w14:textId="77777777" w:rsidR="00EF7BE0" w:rsidRPr="006F14BB" w:rsidRDefault="00EF7BE0" w:rsidP="00602FDD">
            <w:pPr>
              <w:jc w:val="center"/>
              <w:rPr>
                <w:rFonts w:hint="eastAsia"/>
                <w:sz w:val="24"/>
                <w:szCs w:val="24"/>
              </w:rPr>
            </w:pPr>
            <w:r w:rsidRPr="006F14BB">
              <w:rPr>
                <w:rFonts w:hint="eastAsia"/>
                <w:sz w:val="24"/>
                <w:szCs w:val="24"/>
              </w:rPr>
              <w:t>（</w:t>
            </w:r>
            <w:r>
              <w:rPr>
                <w:rFonts w:hint="eastAsia"/>
                <w:sz w:val="24"/>
                <w:szCs w:val="24"/>
              </w:rPr>
              <w:t>３</w:t>
            </w:r>
            <w:r w:rsidRPr="006F14BB">
              <w:rPr>
                <w:rFonts w:hint="eastAsia"/>
                <w:sz w:val="24"/>
                <w:szCs w:val="24"/>
              </w:rPr>
              <w:t>年前事業年度）</w:t>
            </w:r>
          </w:p>
        </w:tc>
        <w:tc>
          <w:tcPr>
            <w:tcW w:w="1984" w:type="dxa"/>
            <w:tcBorders>
              <w:bottom w:val="nil"/>
            </w:tcBorders>
            <w:shd w:val="clear" w:color="auto" w:fill="auto"/>
          </w:tcPr>
          <w:p w14:paraId="55B5F1E7" w14:textId="77777777" w:rsidR="00EF7BE0" w:rsidRPr="00B11F90" w:rsidRDefault="00EF7BE0" w:rsidP="00602FDD">
            <w:pPr>
              <w:jc w:val="left"/>
              <w:rPr>
                <w:rFonts w:ascii="Arial" w:hAnsi="Arial" w:cs="Arial" w:hint="eastAsia"/>
                <w:sz w:val="16"/>
                <w:szCs w:val="16"/>
              </w:rPr>
            </w:pPr>
            <w:r w:rsidRPr="00B11F90">
              <w:rPr>
                <w:rFonts w:ascii="Arial" w:hAnsi="Arial" w:cs="Arial"/>
                <w:sz w:val="16"/>
                <w:szCs w:val="16"/>
              </w:rPr>
              <w:t>(A</w:t>
            </w:r>
            <w:r>
              <w:rPr>
                <w:rFonts w:ascii="Arial" w:cs="Arial" w:hint="eastAsia"/>
                <w:sz w:val="16"/>
                <w:szCs w:val="16"/>
              </w:rPr>
              <w:t>)</w:t>
            </w:r>
          </w:p>
        </w:tc>
        <w:tc>
          <w:tcPr>
            <w:tcW w:w="2203" w:type="dxa"/>
            <w:tcBorders>
              <w:bottom w:val="nil"/>
            </w:tcBorders>
            <w:shd w:val="clear" w:color="auto" w:fill="auto"/>
          </w:tcPr>
          <w:p w14:paraId="400E1AB6" w14:textId="77777777" w:rsidR="00EF7BE0" w:rsidRPr="00B11F90" w:rsidRDefault="00EF7BE0" w:rsidP="00602FDD">
            <w:pPr>
              <w:jc w:val="left"/>
              <w:rPr>
                <w:rFonts w:ascii="Arial" w:hAnsi="Arial" w:cs="Arial"/>
                <w:sz w:val="16"/>
                <w:szCs w:val="16"/>
              </w:rPr>
            </w:pPr>
            <w:r w:rsidRPr="00B11F90">
              <w:rPr>
                <w:rFonts w:ascii="Arial" w:hAnsi="Arial" w:cs="Arial"/>
                <w:sz w:val="16"/>
                <w:szCs w:val="16"/>
              </w:rPr>
              <w:t>(B)</w:t>
            </w:r>
          </w:p>
        </w:tc>
        <w:tc>
          <w:tcPr>
            <w:tcW w:w="1701" w:type="dxa"/>
            <w:tcBorders>
              <w:bottom w:val="nil"/>
            </w:tcBorders>
            <w:shd w:val="clear" w:color="auto" w:fill="auto"/>
          </w:tcPr>
          <w:p w14:paraId="78239241" w14:textId="77777777" w:rsidR="00EF7BE0" w:rsidRPr="00B11F90" w:rsidRDefault="00EF7BE0" w:rsidP="00602FDD">
            <w:pPr>
              <w:jc w:val="left"/>
              <w:rPr>
                <w:rFonts w:ascii="Arial" w:hAnsi="Arial" w:cs="Arial"/>
                <w:sz w:val="16"/>
                <w:szCs w:val="16"/>
              </w:rPr>
            </w:pPr>
            <w:r w:rsidRPr="00B11F90">
              <w:rPr>
                <w:rFonts w:ascii="Arial" w:hAnsi="Arial" w:cs="Arial"/>
                <w:sz w:val="16"/>
                <w:szCs w:val="16"/>
              </w:rPr>
              <w:t>(A)/(B)</w:t>
            </w:r>
          </w:p>
        </w:tc>
      </w:tr>
      <w:tr w:rsidR="00EF7BE0" w:rsidRPr="006F14BB" w14:paraId="57C10887" w14:textId="77777777" w:rsidTr="009D4A9B">
        <w:trPr>
          <w:trHeight w:val="360"/>
          <w:jc w:val="center"/>
        </w:trPr>
        <w:tc>
          <w:tcPr>
            <w:tcW w:w="2488" w:type="dxa"/>
            <w:vMerge/>
            <w:shd w:val="clear" w:color="auto" w:fill="auto"/>
            <w:vAlign w:val="center"/>
          </w:tcPr>
          <w:p w14:paraId="5468AEF3" w14:textId="77777777" w:rsidR="00EF7BE0" w:rsidRPr="006F14BB" w:rsidRDefault="00EF7BE0" w:rsidP="00602FDD">
            <w:pPr>
              <w:jc w:val="center"/>
              <w:rPr>
                <w:rFonts w:hint="eastAsia"/>
                <w:sz w:val="24"/>
                <w:szCs w:val="24"/>
              </w:rPr>
            </w:pPr>
          </w:p>
        </w:tc>
        <w:tc>
          <w:tcPr>
            <w:tcW w:w="1984" w:type="dxa"/>
            <w:tcBorders>
              <w:top w:val="nil"/>
              <w:bottom w:val="single" w:sz="4" w:space="0" w:color="auto"/>
            </w:tcBorders>
            <w:shd w:val="clear" w:color="auto" w:fill="auto"/>
          </w:tcPr>
          <w:p w14:paraId="4F0C7DF0" w14:textId="77777777" w:rsidR="00EF7BE0" w:rsidRPr="00B11F90" w:rsidRDefault="00EF7BE0" w:rsidP="00602FDD">
            <w:pPr>
              <w:jc w:val="right"/>
              <w:rPr>
                <w:rFonts w:ascii="Arial" w:hAnsi="Arial" w:cs="Arial"/>
                <w:sz w:val="22"/>
              </w:rPr>
            </w:pPr>
          </w:p>
        </w:tc>
        <w:tc>
          <w:tcPr>
            <w:tcW w:w="2203" w:type="dxa"/>
            <w:tcBorders>
              <w:top w:val="nil"/>
              <w:bottom w:val="single" w:sz="4" w:space="0" w:color="auto"/>
            </w:tcBorders>
            <w:shd w:val="clear" w:color="auto" w:fill="auto"/>
          </w:tcPr>
          <w:p w14:paraId="2D483BFA" w14:textId="77777777" w:rsidR="00EF7BE0" w:rsidRPr="00B11F90" w:rsidRDefault="00EF7BE0" w:rsidP="00602FDD">
            <w:pPr>
              <w:jc w:val="right"/>
              <w:rPr>
                <w:rFonts w:ascii="Arial" w:hAnsi="Arial" w:cs="Arial"/>
                <w:sz w:val="22"/>
              </w:rPr>
            </w:pPr>
          </w:p>
        </w:tc>
        <w:tc>
          <w:tcPr>
            <w:tcW w:w="1701" w:type="dxa"/>
            <w:tcBorders>
              <w:top w:val="nil"/>
              <w:bottom w:val="single" w:sz="4" w:space="0" w:color="auto"/>
            </w:tcBorders>
            <w:shd w:val="clear" w:color="auto" w:fill="auto"/>
          </w:tcPr>
          <w:p w14:paraId="4731ACDA" w14:textId="77777777" w:rsidR="00EF7BE0" w:rsidRPr="008A39AF" w:rsidRDefault="00EF7BE0" w:rsidP="00602FDD">
            <w:pPr>
              <w:jc w:val="center"/>
              <w:rPr>
                <w:rFonts w:ascii="Arial" w:hAnsi="Arial" w:cs="Arial"/>
                <w:sz w:val="22"/>
              </w:rPr>
            </w:pPr>
          </w:p>
        </w:tc>
      </w:tr>
      <w:tr w:rsidR="00EF7BE0" w:rsidRPr="006F14BB" w14:paraId="584B8192" w14:textId="77777777" w:rsidTr="009D4A9B">
        <w:trPr>
          <w:trHeight w:val="360"/>
          <w:jc w:val="center"/>
        </w:trPr>
        <w:tc>
          <w:tcPr>
            <w:tcW w:w="2488" w:type="dxa"/>
            <w:vMerge w:val="restart"/>
            <w:shd w:val="clear" w:color="auto" w:fill="auto"/>
            <w:vAlign w:val="center"/>
          </w:tcPr>
          <w:p w14:paraId="2370FB03" w14:textId="77777777" w:rsidR="00EF7BE0" w:rsidRDefault="00EF7BE0" w:rsidP="00602FDD">
            <w:pPr>
              <w:jc w:val="center"/>
              <w:rPr>
                <w:rFonts w:hint="eastAsia"/>
                <w:sz w:val="24"/>
                <w:szCs w:val="24"/>
              </w:rPr>
            </w:pPr>
            <w:r>
              <w:rPr>
                <w:rFonts w:hint="eastAsia"/>
                <w:sz w:val="24"/>
                <w:szCs w:val="24"/>
              </w:rPr>
              <w:t>令和５</w:t>
            </w:r>
            <w:r w:rsidRPr="006F14BB">
              <w:rPr>
                <w:rFonts w:hint="eastAsia"/>
                <w:sz w:val="24"/>
                <w:szCs w:val="24"/>
              </w:rPr>
              <w:t>年度</w:t>
            </w:r>
          </w:p>
          <w:p w14:paraId="405A5F02" w14:textId="77777777" w:rsidR="00EF7BE0" w:rsidRPr="006F14BB" w:rsidRDefault="00EF7BE0" w:rsidP="00602FDD">
            <w:pPr>
              <w:jc w:val="center"/>
              <w:rPr>
                <w:rFonts w:hint="eastAsia"/>
                <w:sz w:val="24"/>
                <w:szCs w:val="24"/>
              </w:rPr>
            </w:pPr>
            <w:r w:rsidRPr="006F14BB">
              <w:rPr>
                <w:rFonts w:hint="eastAsia"/>
                <w:sz w:val="24"/>
                <w:szCs w:val="24"/>
              </w:rPr>
              <w:t>（２年前事業年度）</w:t>
            </w:r>
          </w:p>
        </w:tc>
        <w:tc>
          <w:tcPr>
            <w:tcW w:w="1984" w:type="dxa"/>
            <w:tcBorders>
              <w:bottom w:val="nil"/>
            </w:tcBorders>
            <w:shd w:val="clear" w:color="auto" w:fill="auto"/>
          </w:tcPr>
          <w:p w14:paraId="65FB9D0D" w14:textId="77777777" w:rsidR="00EF7BE0" w:rsidRPr="00B11F90" w:rsidRDefault="00EF7BE0" w:rsidP="00602FDD">
            <w:pPr>
              <w:jc w:val="left"/>
              <w:rPr>
                <w:rFonts w:ascii="Arial" w:hAnsi="Arial" w:cs="Arial"/>
                <w:sz w:val="16"/>
                <w:szCs w:val="16"/>
              </w:rPr>
            </w:pPr>
            <w:r w:rsidRPr="00B11F90">
              <w:rPr>
                <w:rFonts w:ascii="Arial" w:hAnsi="Arial" w:cs="Arial"/>
                <w:sz w:val="16"/>
                <w:szCs w:val="16"/>
              </w:rPr>
              <w:t>(C)</w:t>
            </w:r>
          </w:p>
        </w:tc>
        <w:tc>
          <w:tcPr>
            <w:tcW w:w="2203" w:type="dxa"/>
            <w:tcBorders>
              <w:bottom w:val="nil"/>
            </w:tcBorders>
            <w:shd w:val="clear" w:color="auto" w:fill="auto"/>
          </w:tcPr>
          <w:p w14:paraId="00C4E6F3" w14:textId="77777777" w:rsidR="00EF7BE0" w:rsidRPr="00B11F90" w:rsidRDefault="00EF7BE0" w:rsidP="00602FDD">
            <w:pPr>
              <w:jc w:val="left"/>
              <w:rPr>
                <w:rFonts w:ascii="Arial" w:hAnsi="Arial" w:cs="Arial"/>
                <w:sz w:val="16"/>
                <w:szCs w:val="16"/>
              </w:rPr>
            </w:pPr>
            <w:r w:rsidRPr="00B11F90">
              <w:rPr>
                <w:rFonts w:ascii="Arial" w:hAnsi="Arial" w:cs="Arial"/>
                <w:sz w:val="16"/>
                <w:szCs w:val="16"/>
              </w:rPr>
              <w:t>(D)</w:t>
            </w:r>
          </w:p>
        </w:tc>
        <w:tc>
          <w:tcPr>
            <w:tcW w:w="1701" w:type="dxa"/>
            <w:tcBorders>
              <w:bottom w:val="nil"/>
            </w:tcBorders>
            <w:shd w:val="clear" w:color="auto" w:fill="auto"/>
          </w:tcPr>
          <w:p w14:paraId="1CDCA8FC" w14:textId="77777777" w:rsidR="00EF7BE0" w:rsidRPr="00B11F90" w:rsidRDefault="00EF7BE0" w:rsidP="00602FDD">
            <w:pPr>
              <w:jc w:val="left"/>
              <w:rPr>
                <w:rFonts w:ascii="Arial" w:hAnsi="Arial" w:cs="Arial"/>
                <w:sz w:val="16"/>
                <w:szCs w:val="16"/>
              </w:rPr>
            </w:pPr>
            <w:r w:rsidRPr="00B11F90">
              <w:rPr>
                <w:rFonts w:ascii="Arial" w:hAnsi="Arial" w:cs="Arial"/>
                <w:sz w:val="16"/>
                <w:szCs w:val="16"/>
              </w:rPr>
              <w:t>(C)/(D)</w:t>
            </w:r>
          </w:p>
        </w:tc>
      </w:tr>
      <w:tr w:rsidR="00EF7BE0" w:rsidRPr="006F14BB" w14:paraId="3DFFB34A" w14:textId="77777777" w:rsidTr="009D4A9B">
        <w:trPr>
          <w:trHeight w:val="360"/>
          <w:jc w:val="center"/>
        </w:trPr>
        <w:tc>
          <w:tcPr>
            <w:tcW w:w="2488" w:type="dxa"/>
            <w:vMerge/>
            <w:shd w:val="clear" w:color="auto" w:fill="auto"/>
            <w:vAlign w:val="center"/>
          </w:tcPr>
          <w:p w14:paraId="63B6A1F4" w14:textId="77777777" w:rsidR="00EF7BE0" w:rsidRPr="006F14BB" w:rsidRDefault="00EF7BE0" w:rsidP="00602FDD">
            <w:pPr>
              <w:jc w:val="center"/>
              <w:rPr>
                <w:rFonts w:hint="eastAsia"/>
                <w:sz w:val="24"/>
                <w:szCs w:val="24"/>
              </w:rPr>
            </w:pPr>
          </w:p>
        </w:tc>
        <w:tc>
          <w:tcPr>
            <w:tcW w:w="1984" w:type="dxa"/>
            <w:tcBorders>
              <w:top w:val="nil"/>
              <w:bottom w:val="single" w:sz="4" w:space="0" w:color="auto"/>
            </w:tcBorders>
            <w:shd w:val="clear" w:color="auto" w:fill="auto"/>
          </w:tcPr>
          <w:p w14:paraId="707002FA" w14:textId="77777777" w:rsidR="00EF7BE0" w:rsidRPr="00B11F90" w:rsidRDefault="00EF7BE0" w:rsidP="00602FDD">
            <w:pPr>
              <w:jc w:val="right"/>
              <w:rPr>
                <w:rFonts w:ascii="Arial" w:hAnsi="Arial" w:cs="Arial"/>
                <w:sz w:val="22"/>
              </w:rPr>
            </w:pPr>
          </w:p>
        </w:tc>
        <w:tc>
          <w:tcPr>
            <w:tcW w:w="2203" w:type="dxa"/>
            <w:tcBorders>
              <w:top w:val="nil"/>
              <w:bottom w:val="single" w:sz="4" w:space="0" w:color="auto"/>
            </w:tcBorders>
            <w:shd w:val="clear" w:color="auto" w:fill="auto"/>
          </w:tcPr>
          <w:p w14:paraId="142F1BE5" w14:textId="77777777" w:rsidR="00EF7BE0" w:rsidRPr="00B11F90" w:rsidRDefault="00EF7BE0" w:rsidP="00602FDD">
            <w:pPr>
              <w:jc w:val="right"/>
              <w:rPr>
                <w:rFonts w:ascii="Arial" w:hAnsi="Arial" w:cs="Arial"/>
                <w:sz w:val="22"/>
              </w:rPr>
            </w:pPr>
          </w:p>
        </w:tc>
        <w:tc>
          <w:tcPr>
            <w:tcW w:w="1701" w:type="dxa"/>
            <w:tcBorders>
              <w:top w:val="nil"/>
              <w:bottom w:val="single" w:sz="4" w:space="0" w:color="auto"/>
            </w:tcBorders>
            <w:shd w:val="clear" w:color="auto" w:fill="auto"/>
          </w:tcPr>
          <w:p w14:paraId="6E4DE965" w14:textId="77777777" w:rsidR="00EF7BE0" w:rsidRPr="008A39AF" w:rsidRDefault="00EF7BE0" w:rsidP="00602FDD">
            <w:pPr>
              <w:jc w:val="center"/>
              <w:rPr>
                <w:rFonts w:ascii="Arial" w:hAnsi="Arial" w:cs="Arial"/>
                <w:sz w:val="22"/>
              </w:rPr>
            </w:pPr>
          </w:p>
        </w:tc>
      </w:tr>
      <w:tr w:rsidR="00EF7BE0" w:rsidRPr="006F14BB" w14:paraId="2C9DFF59" w14:textId="77777777" w:rsidTr="009D4A9B">
        <w:trPr>
          <w:trHeight w:val="360"/>
          <w:jc w:val="center"/>
        </w:trPr>
        <w:tc>
          <w:tcPr>
            <w:tcW w:w="2488" w:type="dxa"/>
            <w:vMerge w:val="restart"/>
            <w:shd w:val="clear" w:color="auto" w:fill="auto"/>
            <w:vAlign w:val="center"/>
          </w:tcPr>
          <w:p w14:paraId="158DF16E" w14:textId="77777777" w:rsidR="00EF7BE0" w:rsidRDefault="00EF7BE0" w:rsidP="00602FDD">
            <w:pPr>
              <w:jc w:val="center"/>
              <w:rPr>
                <w:rFonts w:hint="eastAsia"/>
                <w:sz w:val="24"/>
                <w:szCs w:val="24"/>
              </w:rPr>
            </w:pPr>
            <w:r>
              <w:rPr>
                <w:rFonts w:hint="eastAsia"/>
                <w:sz w:val="24"/>
                <w:szCs w:val="24"/>
              </w:rPr>
              <w:t>令和６</w:t>
            </w:r>
            <w:r w:rsidRPr="006F14BB">
              <w:rPr>
                <w:rFonts w:hint="eastAsia"/>
                <w:sz w:val="24"/>
                <w:szCs w:val="24"/>
              </w:rPr>
              <w:t>年度</w:t>
            </w:r>
          </w:p>
          <w:p w14:paraId="0173D0BF" w14:textId="77777777" w:rsidR="00EF7BE0" w:rsidRPr="006F14BB" w:rsidRDefault="00EF7BE0" w:rsidP="00602FDD">
            <w:pPr>
              <w:jc w:val="center"/>
              <w:rPr>
                <w:rFonts w:hint="eastAsia"/>
                <w:sz w:val="24"/>
                <w:szCs w:val="24"/>
              </w:rPr>
            </w:pPr>
            <w:r w:rsidRPr="006F14BB">
              <w:rPr>
                <w:rFonts w:hint="eastAsia"/>
                <w:sz w:val="24"/>
                <w:szCs w:val="24"/>
              </w:rPr>
              <w:t>（前年度）</w:t>
            </w:r>
          </w:p>
        </w:tc>
        <w:tc>
          <w:tcPr>
            <w:tcW w:w="1984" w:type="dxa"/>
            <w:tcBorders>
              <w:bottom w:val="nil"/>
            </w:tcBorders>
            <w:shd w:val="clear" w:color="auto" w:fill="auto"/>
          </w:tcPr>
          <w:p w14:paraId="531BE350" w14:textId="77777777" w:rsidR="00EF7BE0" w:rsidRPr="00B11F90" w:rsidRDefault="00EF7BE0" w:rsidP="00602FDD">
            <w:pPr>
              <w:jc w:val="left"/>
              <w:rPr>
                <w:rFonts w:ascii="Arial" w:hAnsi="Arial" w:cs="Arial"/>
                <w:sz w:val="16"/>
                <w:szCs w:val="16"/>
              </w:rPr>
            </w:pPr>
            <w:r w:rsidRPr="00B11F90">
              <w:rPr>
                <w:rFonts w:ascii="Arial" w:hAnsi="Arial" w:cs="Arial"/>
                <w:sz w:val="16"/>
                <w:szCs w:val="16"/>
              </w:rPr>
              <w:t>(E)</w:t>
            </w:r>
          </w:p>
        </w:tc>
        <w:tc>
          <w:tcPr>
            <w:tcW w:w="2203" w:type="dxa"/>
            <w:tcBorders>
              <w:bottom w:val="nil"/>
            </w:tcBorders>
            <w:shd w:val="clear" w:color="auto" w:fill="auto"/>
          </w:tcPr>
          <w:p w14:paraId="6FEC492E" w14:textId="77777777" w:rsidR="00EF7BE0" w:rsidRPr="00B11F90" w:rsidRDefault="00EF7BE0" w:rsidP="00602FDD">
            <w:pPr>
              <w:jc w:val="left"/>
              <w:rPr>
                <w:rFonts w:ascii="Arial" w:hAnsi="Arial" w:cs="Arial"/>
                <w:sz w:val="16"/>
                <w:szCs w:val="16"/>
              </w:rPr>
            </w:pPr>
            <w:r w:rsidRPr="00B11F90">
              <w:rPr>
                <w:rFonts w:ascii="Arial" w:hAnsi="Arial" w:cs="Arial"/>
                <w:sz w:val="16"/>
                <w:szCs w:val="16"/>
              </w:rPr>
              <w:t>(F)</w:t>
            </w:r>
          </w:p>
        </w:tc>
        <w:tc>
          <w:tcPr>
            <w:tcW w:w="1701" w:type="dxa"/>
            <w:tcBorders>
              <w:bottom w:val="nil"/>
            </w:tcBorders>
            <w:shd w:val="clear" w:color="auto" w:fill="auto"/>
          </w:tcPr>
          <w:p w14:paraId="56C05C33" w14:textId="77777777" w:rsidR="00EF7BE0" w:rsidRPr="00B11F90" w:rsidRDefault="00EF7BE0" w:rsidP="00602FDD">
            <w:pPr>
              <w:jc w:val="left"/>
              <w:rPr>
                <w:rFonts w:ascii="Arial" w:hAnsi="Arial" w:cs="Arial"/>
                <w:sz w:val="16"/>
                <w:szCs w:val="16"/>
              </w:rPr>
            </w:pPr>
            <w:r w:rsidRPr="00B11F90">
              <w:rPr>
                <w:rFonts w:ascii="Arial" w:hAnsi="Arial" w:cs="Arial"/>
                <w:sz w:val="16"/>
                <w:szCs w:val="16"/>
              </w:rPr>
              <w:t>(E)/(F)</w:t>
            </w:r>
          </w:p>
        </w:tc>
      </w:tr>
      <w:tr w:rsidR="00EF7BE0" w:rsidRPr="006F14BB" w14:paraId="7D6823D4" w14:textId="77777777" w:rsidTr="009D4A9B">
        <w:trPr>
          <w:trHeight w:val="360"/>
          <w:jc w:val="center"/>
        </w:trPr>
        <w:tc>
          <w:tcPr>
            <w:tcW w:w="2488" w:type="dxa"/>
            <w:vMerge/>
            <w:shd w:val="clear" w:color="auto" w:fill="auto"/>
          </w:tcPr>
          <w:p w14:paraId="4459C59C" w14:textId="77777777" w:rsidR="00EF7BE0" w:rsidRPr="006F14BB" w:rsidRDefault="00EF7BE0" w:rsidP="00602FDD">
            <w:pPr>
              <w:jc w:val="left"/>
              <w:rPr>
                <w:rFonts w:hint="eastAsia"/>
                <w:sz w:val="24"/>
                <w:szCs w:val="24"/>
              </w:rPr>
            </w:pPr>
          </w:p>
        </w:tc>
        <w:tc>
          <w:tcPr>
            <w:tcW w:w="1984" w:type="dxa"/>
            <w:tcBorders>
              <w:top w:val="nil"/>
            </w:tcBorders>
            <w:shd w:val="clear" w:color="auto" w:fill="auto"/>
          </w:tcPr>
          <w:p w14:paraId="42FEC810" w14:textId="77777777" w:rsidR="00EF7BE0" w:rsidRPr="00B11F90" w:rsidRDefault="00EF7BE0" w:rsidP="00602FDD">
            <w:pPr>
              <w:jc w:val="right"/>
              <w:rPr>
                <w:rFonts w:ascii="Arial" w:hAnsi="Arial" w:cs="Arial"/>
                <w:sz w:val="22"/>
              </w:rPr>
            </w:pPr>
          </w:p>
        </w:tc>
        <w:tc>
          <w:tcPr>
            <w:tcW w:w="2203" w:type="dxa"/>
            <w:tcBorders>
              <w:top w:val="nil"/>
            </w:tcBorders>
            <w:shd w:val="clear" w:color="auto" w:fill="auto"/>
          </w:tcPr>
          <w:p w14:paraId="434DF836" w14:textId="77777777" w:rsidR="00EF7BE0" w:rsidRPr="00B11F90" w:rsidRDefault="00EF7BE0" w:rsidP="00602FDD">
            <w:pPr>
              <w:jc w:val="right"/>
              <w:rPr>
                <w:rFonts w:ascii="Arial" w:hAnsi="Arial" w:cs="Arial"/>
                <w:sz w:val="22"/>
              </w:rPr>
            </w:pPr>
          </w:p>
        </w:tc>
        <w:tc>
          <w:tcPr>
            <w:tcW w:w="1701" w:type="dxa"/>
            <w:tcBorders>
              <w:top w:val="nil"/>
            </w:tcBorders>
            <w:shd w:val="clear" w:color="auto" w:fill="auto"/>
          </w:tcPr>
          <w:p w14:paraId="213806C3" w14:textId="77777777" w:rsidR="00EF7BE0" w:rsidRPr="008A39AF" w:rsidRDefault="00EF7BE0" w:rsidP="00602FDD">
            <w:pPr>
              <w:jc w:val="center"/>
              <w:rPr>
                <w:rFonts w:ascii="Arial" w:hAnsi="Arial" w:cs="Arial"/>
                <w:sz w:val="22"/>
              </w:rPr>
            </w:pPr>
          </w:p>
        </w:tc>
      </w:tr>
    </w:tbl>
    <w:p w14:paraId="1F3376AD" w14:textId="77777777" w:rsidR="00EF7BE0" w:rsidRDefault="00EF7BE0" w:rsidP="00EF7BE0">
      <w:pPr>
        <w:jc w:val="left"/>
        <w:rPr>
          <w:rFonts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2107"/>
        <w:gridCol w:w="2203"/>
        <w:gridCol w:w="1701"/>
      </w:tblGrid>
      <w:tr w:rsidR="00C24E4B" w:rsidRPr="006F14BB" w14:paraId="35E86387" w14:textId="77777777" w:rsidTr="00A46B0E">
        <w:trPr>
          <w:jc w:val="center"/>
        </w:trPr>
        <w:tc>
          <w:tcPr>
            <w:tcW w:w="2365" w:type="dxa"/>
            <w:shd w:val="clear" w:color="auto" w:fill="auto"/>
            <w:vAlign w:val="center"/>
          </w:tcPr>
          <w:p w14:paraId="145C8BAA" w14:textId="77777777" w:rsidR="00C24E4B" w:rsidRPr="006F14BB" w:rsidRDefault="00C24E4B" w:rsidP="00C24E4B">
            <w:pPr>
              <w:jc w:val="center"/>
              <w:rPr>
                <w:rFonts w:hint="eastAsia"/>
                <w:sz w:val="24"/>
                <w:szCs w:val="24"/>
              </w:rPr>
            </w:pPr>
            <w:r w:rsidRPr="006F14BB">
              <w:rPr>
                <w:rFonts w:hint="eastAsia"/>
                <w:sz w:val="24"/>
                <w:szCs w:val="24"/>
              </w:rPr>
              <w:t>事業年度</w:t>
            </w:r>
          </w:p>
        </w:tc>
        <w:tc>
          <w:tcPr>
            <w:tcW w:w="2107" w:type="dxa"/>
            <w:tcBorders>
              <w:bottom w:val="single" w:sz="4" w:space="0" w:color="auto"/>
            </w:tcBorders>
            <w:shd w:val="clear" w:color="auto" w:fill="auto"/>
          </w:tcPr>
          <w:p w14:paraId="3D66B0CE" w14:textId="77777777" w:rsidR="00C24E4B" w:rsidRDefault="00C24E4B" w:rsidP="00C24E4B">
            <w:pPr>
              <w:jc w:val="center"/>
              <w:rPr>
                <w:sz w:val="24"/>
                <w:szCs w:val="24"/>
              </w:rPr>
            </w:pPr>
            <w:r w:rsidRPr="00A46B0E">
              <w:rPr>
                <w:rFonts w:hint="eastAsia"/>
                <w:sz w:val="24"/>
                <w:szCs w:val="24"/>
              </w:rPr>
              <w:t>営業利益金額</w:t>
            </w:r>
          </w:p>
          <w:p w14:paraId="2799A395" w14:textId="77777777" w:rsidR="00C24E4B" w:rsidRPr="00C24E4B" w:rsidRDefault="00C24E4B" w:rsidP="00C24E4B">
            <w:pPr>
              <w:jc w:val="center"/>
              <w:rPr>
                <w:rFonts w:hint="eastAsia"/>
                <w:sz w:val="24"/>
                <w:szCs w:val="24"/>
              </w:rPr>
            </w:pPr>
            <w:r w:rsidRPr="006F14BB">
              <w:rPr>
                <w:rFonts w:hint="eastAsia"/>
                <w:sz w:val="24"/>
                <w:szCs w:val="24"/>
              </w:rPr>
              <w:t>(円)</w:t>
            </w:r>
          </w:p>
        </w:tc>
        <w:tc>
          <w:tcPr>
            <w:tcW w:w="2203" w:type="dxa"/>
            <w:tcBorders>
              <w:bottom w:val="single" w:sz="4" w:space="0" w:color="auto"/>
            </w:tcBorders>
            <w:shd w:val="clear" w:color="auto" w:fill="auto"/>
          </w:tcPr>
          <w:p w14:paraId="4C254F50" w14:textId="77777777" w:rsidR="00C24E4B" w:rsidRDefault="009D4A9B" w:rsidP="00C24E4B">
            <w:pPr>
              <w:jc w:val="center"/>
              <w:rPr>
                <w:sz w:val="24"/>
                <w:szCs w:val="24"/>
              </w:rPr>
            </w:pPr>
            <w:r>
              <w:rPr>
                <w:rFonts w:hint="eastAsia"/>
                <w:sz w:val="24"/>
                <w:szCs w:val="24"/>
              </w:rPr>
              <w:t>減価償却</w:t>
            </w:r>
            <w:r w:rsidR="00C24E4B" w:rsidRPr="00A46B0E">
              <w:rPr>
                <w:rFonts w:hint="eastAsia"/>
                <w:sz w:val="24"/>
                <w:szCs w:val="24"/>
              </w:rPr>
              <w:t>額</w:t>
            </w:r>
          </w:p>
          <w:p w14:paraId="4E609524" w14:textId="77777777" w:rsidR="00C24E4B" w:rsidRPr="00C24E4B" w:rsidRDefault="00C24E4B" w:rsidP="00C24E4B">
            <w:pPr>
              <w:jc w:val="center"/>
              <w:rPr>
                <w:rFonts w:hint="eastAsia"/>
                <w:sz w:val="24"/>
                <w:szCs w:val="24"/>
              </w:rPr>
            </w:pPr>
            <w:r w:rsidRPr="006F14BB">
              <w:rPr>
                <w:rFonts w:hint="eastAsia"/>
                <w:sz w:val="24"/>
                <w:szCs w:val="24"/>
              </w:rPr>
              <w:t>（円）</w:t>
            </w:r>
          </w:p>
        </w:tc>
        <w:tc>
          <w:tcPr>
            <w:tcW w:w="1701" w:type="dxa"/>
            <w:tcBorders>
              <w:bottom w:val="single" w:sz="4" w:space="0" w:color="auto"/>
            </w:tcBorders>
            <w:shd w:val="clear" w:color="auto" w:fill="auto"/>
          </w:tcPr>
          <w:p w14:paraId="6A466130" w14:textId="77777777" w:rsidR="00C24E4B" w:rsidRDefault="009D4A9B" w:rsidP="00C24E4B">
            <w:pPr>
              <w:jc w:val="center"/>
              <w:rPr>
                <w:sz w:val="24"/>
                <w:szCs w:val="24"/>
              </w:rPr>
            </w:pPr>
            <w:r>
              <w:rPr>
                <w:rFonts w:hint="eastAsia"/>
                <w:sz w:val="24"/>
                <w:szCs w:val="24"/>
              </w:rPr>
              <w:t>合計</w:t>
            </w:r>
            <w:r w:rsidR="00C24E4B" w:rsidRPr="00A46B0E">
              <w:rPr>
                <w:rFonts w:hint="eastAsia"/>
                <w:sz w:val="24"/>
                <w:szCs w:val="24"/>
              </w:rPr>
              <w:t>金額</w:t>
            </w:r>
          </w:p>
          <w:p w14:paraId="290B69D9" w14:textId="77777777" w:rsidR="00C24E4B" w:rsidRPr="00C24E4B" w:rsidRDefault="00C24E4B" w:rsidP="00C24E4B">
            <w:pPr>
              <w:jc w:val="center"/>
              <w:rPr>
                <w:rFonts w:hint="eastAsia"/>
                <w:sz w:val="24"/>
                <w:szCs w:val="24"/>
              </w:rPr>
            </w:pPr>
            <w:r w:rsidRPr="006F14BB">
              <w:rPr>
                <w:rFonts w:hint="eastAsia"/>
                <w:sz w:val="24"/>
                <w:szCs w:val="24"/>
              </w:rPr>
              <w:t>（円）</w:t>
            </w:r>
          </w:p>
        </w:tc>
      </w:tr>
      <w:tr w:rsidR="00C24E4B" w:rsidRPr="006F14BB" w14:paraId="1119A1C9" w14:textId="77777777" w:rsidTr="00612CFB">
        <w:trPr>
          <w:trHeight w:val="360"/>
          <w:jc w:val="center"/>
        </w:trPr>
        <w:tc>
          <w:tcPr>
            <w:tcW w:w="2365" w:type="dxa"/>
            <w:vMerge w:val="restart"/>
            <w:shd w:val="clear" w:color="auto" w:fill="auto"/>
            <w:vAlign w:val="center"/>
          </w:tcPr>
          <w:p w14:paraId="2F3F06A3" w14:textId="77777777" w:rsidR="00C24E4B" w:rsidRDefault="00C24E4B" w:rsidP="00C24E4B">
            <w:pPr>
              <w:jc w:val="center"/>
              <w:rPr>
                <w:rFonts w:hint="eastAsia"/>
                <w:sz w:val="24"/>
                <w:szCs w:val="24"/>
              </w:rPr>
            </w:pPr>
            <w:r>
              <w:rPr>
                <w:rFonts w:hint="eastAsia"/>
                <w:sz w:val="24"/>
                <w:szCs w:val="24"/>
              </w:rPr>
              <w:t>令和６</w:t>
            </w:r>
            <w:r w:rsidRPr="006F14BB">
              <w:rPr>
                <w:rFonts w:hint="eastAsia"/>
                <w:sz w:val="24"/>
                <w:szCs w:val="24"/>
              </w:rPr>
              <w:t>年度</w:t>
            </w:r>
          </w:p>
          <w:p w14:paraId="1FEE77D4" w14:textId="77777777" w:rsidR="00C24E4B" w:rsidRPr="006F14BB" w:rsidRDefault="00C24E4B" w:rsidP="00C24E4B">
            <w:pPr>
              <w:jc w:val="center"/>
              <w:rPr>
                <w:rFonts w:hint="eastAsia"/>
                <w:sz w:val="24"/>
                <w:szCs w:val="24"/>
              </w:rPr>
            </w:pPr>
            <w:r w:rsidRPr="006F14BB">
              <w:rPr>
                <w:rFonts w:hint="eastAsia"/>
                <w:sz w:val="24"/>
                <w:szCs w:val="24"/>
              </w:rPr>
              <w:t>（前年度）</w:t>
            </w:r>
          </w:p>
        </w:tc>
        <w:tc>
          <w:tcPr>
            <w:tcW w:w="2107" w:type="dxa"/>
            <w:tcBorders>
              <w:bottom w:val="nil"/>
            </w:tcBorders>
            <w:shd w:val="clear" w:color="auto" w:fill="auto"/>
          </w:tcPr>
          <w:p w14:paraId="1A77C6FA" w14:textId="77777777" w:rsidR="00C24E4B" w:rsidRPr="00B11F90" w:rsidRDefault="00C24E4B" w:rsidP="00612CFB">
            <w:pPr>
              <w:jc w:val="left"/>
              <w:rPr>
                <w:rFonts w:ascii="Arial" w:hAnsi="Arial" w:cs="Arial" w:hint="eastAsia"/>
                <w:sz w:val="16"/>
                <w:szCs w:val="16"/>
              </w:rPr>
            </w:pPr>
            <w:r w:rsidRPr="00C24E4B">
              <w:rPr>
                <w:rFonts w:ascii="Arial" w:hAnsi="Arial" w:cs="Arial"/>
                <w:sz w:val="16"/>
                <w:szCs w:val="16"/>
              </w:rPr>
              <w:t>(G)</w:t>
            </w:r>
          </w:p>
        </w:tc>
        <w:tc>
          <w:tcPr>
            <w:tcW w:w="2203" w:type="dxa"/>
            <w:tcBorders>
              <w:bottom w:val="nil"/>
            </w:tcBorders>
            <w:shd w:val="clear" w:color="auto" w:fill="auto"/>
          </w:tcPr>
          <w:p w14:paraId="001918D3" w14:textId="77777777" w:rsidR="00C24E4B" w:rsidRPr="00B11F90" w:rsidRDefault="00C24E4B" w:rsidP="00612CFB">
            <w:pPr>
              <w:jc w:val="left"/>
              <w:rPr>
                <w:rFonts w:ascii="Arial" w:hAnsi="Arial" w:cs="Arial"/>
                <w:sz w:val="16"/>
                <w:szCs w:val="16"/>
              </w:rPr>
            </w:pPr>
            <w:r w:rsidRPr="00C24E4B">
              <w:rPr>
                <w:rFonts w:ascii="Arial" w:hAnsi="Arial" w:cs="Arial"/>
                <w:sz w:val="16"/>
                <w:szCs w:val="16"/>
              </w:rPr>
              <w:t>(H)</w:t>
            </w:r>
          </w:p>
        </w:tc>
        <w:tc>
          <w:tcPr>
            <w:tcW w:w="1701" w:type="dxa"/>
            <w:tcBorders>
              <w:bottom w:val="nil"/>
            </w:tcBorders>
            <w:shd w:val="clear" w:color="auto" w:fill="auto"/>
          </w:tcPr>
          <w:p w14:paraId="5DDA0C60" w14:textId="77777777" w:rsidR="00C24E4B" w:rsidRPr="00B11F90" w:rsidRDefault="00C24E4B" w:rsidP="00612CFB">
            <w:pPr>
              <w:jc w:val="left"/>
              <w:rPr>
                <w:rFonts w:ascii="Arial" w:hAnsi="Arial" w:cs="Arial"/>
                <w:sz w:val="16"/>
                <w:szCs w:val="16"/>
              </w:rPr>
            </w:pPr>
            <w:r w:rsidRPr="00C24E4B">
              <w:rPr>
                <w:rFonts w:ascii="Arial" w:hAnsi="Arial" w:cs="Arial" w:hint="eastAsia"/>
                <w:sz w:val="16"/>
                <w:szCs w:val="16"/>
              </w:rPr>
              <w:t>(G)</w:t>
            </w:r>
            <w:r w:rsidRPr="00C24E4B">
              <w:rPr>
                <w:rFonts w:ascii="Arial" w:hAnsi="Arial" w:cs="Arial" w:hint="eastAsia"/>
                <w:sz w:val="16"/>
                <w:szCs w:val="16"/>
              </w:rPr>
              <w:t>＋</w:t>
            </w:r>
            <w:r w:rsidRPr="00C24E4B">
              <w:rPr>
                <w:rFonts w:ascii="Arial" w:hAnsi="Arial" w:cs="Arial" w:hint="eastAsia"/>
                <w:sz w:val="16"/>
                <w:szCs w:val="16"/>
              </w:rPr>
              <w:t>(H)</w:t>
            </w:r>
          </w:p>
        </w:tc>
      </w:tr>
      <w:tr w:rsidR="00C24E4B" w:rsidRPr="006F14BB" w14:paraId="30457743" w14:textId="77777777" w:rsidTr="00612CFB">
        <w:trPr>
          <w:trHeight w:val="360"/>
          <w:jc w:val="center"/>
        </w:trPr>
        <w:tc>
          <w:tcPr>
            <w:tcW w:w="2365" w:type="dxa"/>
            <w:vMerge/>
            <w:shd w:val="clear" w:color="auto" w:fill="auto"/>
            <w:vAlign w:val="center"/>
          </w:tcPr>
          <w:p w14:paraId="1F605425" w14:textId="77777777" w:rsidR="00C24E4B" w:rsidRPr="006F14BB" w:rsidRDefault="00C24E4B" w:rsidP="00612CFB">
            <w:pPr>
              <w:jc w:val="center"/>
              <w:rPr>
                <w:rFonts w:hint="eastAsia"/>
                <w:sz w:val="24"/>
                <w:szCs w:val="24"/>
              </w:rPr>
            </w:pPr>
          </w:p>
        </w:tc>
        <w:tc>
          <w:tcPr>
            <w:tcW w:w="2107" w:type="dxa"/>
            <w:tcBorders>
              <w:top w:val="nil"/>
              <w:bottom w:val="single" w:sz="4" w:space="0" w:color="auto"/>
            </w:tcBorders>
            <w:shd w:val="clear" w:color="auto" w:fill="auto"/>
          </w:tcPr>
          <w:p w14:paraId="4D88C4CA" w14:textId="77777777" w:rsidR="00C24E4B" w:rsidRPr="00B11F90" w:rsidRDefault="00C24E4B" w:rsidP="00612CFB">
            <w:pPr>
              <w:jc w:val="right"/>
              <w:rPr>
                <w:rFonts w:ascii="Arial" w:hAnsi="Arial" w:cs="Arial"/>
                <w:sz w:val="22"/>
              </w:rPr>
            </w:pPr>
          </w:p>
        </w:tc>
        <w:tc>
          <w:tcPr>
            <w:tcW w:w="2203" w:type="dxa"/>
            <w:tcBorders>
              <w:top w:val="nil"/>
              <w:bottom w:val="single" w:sz="4" w:space="0" w:color="auto"/>
            </w:tcBorders>
            <w:shd w:val="clear" w:color="auto" w:fill="auto"/>
          </w:tcPr>
          <w:p w14:paraId="12F25FD0" w14:textId="77777777" w:rsidR="00C24E4B" w:rsidRPr="00B11F90" w:rsidRDefault="00C24E4B" w:rsidP="00612CFB">
            <w:pPr>
              <w:jc w:val="right"/>
              <w:rPr>
                <w:rFonts w:ascii="Arial" w:hAnsi="Arial" w:cs="Arial"/>
                <w:sz w:val="22"/>
              </w:rPr>
            </w:pPr>
          </w:p>
        </w:tc>
        <w:tc>
          <w:tcPr>
            <w:tcW w:w="1701" w:type="dxa"/>
            <w:tcBorders>
              <w:top w:val="nil"/>
              <w:bottom w:val="single" w:sz="4" w:space="0" w:color="auto"/>
            </w:tcBorders>
            <w:shd w:val="clear" w:color="auto" w:fill="auto"/>
          </w:tcPr>
          <w:p w14:paraId="77526DA6" w14:textId="77777777" w:rsidR="00C24E4B" w:rsidRPr="008A39AF" w:rsidRDefault="00C24E4B" w:rsidP="00612CFB">
            <w:pPr>
              <w:jc w:val="center"/>
              <w:rPr>
                <w:rFonts w:ascii="Arial" w:hAnsi="Arial" w:cs="Arial"/>
                <w:sz w:val="22"/>
              </w:rPr>
            </w:pPr>
          </w:p>
        </w:tc>
      </w:tr>
    </w:tbl>
    <w:p w14:paraId="73FD05DA" w14:textId="77777777" w:rsidR="00EF7BE0" w:rsidRDefault="00EF7BE0" w:rsidP="00EF7BE0">
      <w:pPr>
        <w:jc w:val="left"/>
        <w:rPr>
          <w:sz w:val="24"/>
          <w:szCs w:val="24"/>
        </w:rPr>
      </w:pPr>
    </w:p>
    <w:p w14:paraId="4CD66518" w14:textId="77777777" w:rsidR="00C24E4B" w:rsidRDefault="00C24E4B" w:rsidP="00EF7BE0">
      <w:pPr>
        <w:jc w:val="left"/>
        <w:rPr>
          <w:rFonts w:hint="eastAsia"/>
          <w:sz w:val="24"/>
          <w:szCs w:val="24"/>
        </w:rPr>
      </w:pPr>
    </w:p>
    <w:p w14:paraId="57F12EF2" w14:textId="77777777" w:rsidR="00EF7BE0" w:rsidRDefault="00EF7BE0" w:rsidP="00EF7BE0">
      <w:pPr>
        <w:ind w:firstLineChars="100" w:firstLine="246"/>
        <w:jc w:val="left"/>
        <w:rPr>
          <w:rFonts w:hint="eastAsia"/>
          <w:sz w:val="24"/>
          <w:szCs w:val="24"/>
        </w:rPr>
      </w:pPr>
      <w:r>
        <w:rPr>
          <w:rFonts w:hint="eastAsia"/>
          <w:sz w:val="24"/>
          <w:szCs w:val="24"/>
        </w:rPr>
        <w:t>なお、自己資本比率の計算方法は、優良産廃処理業者認定制度運用マニュアル「３．６　財務体質の健全性に係る基準」における「①　自己資本比率に係る基準」にある定義に従って算出した。</w:t>
      </w:r>
    </w:p>
    <w:p w14:paraId="5AA2E2F6" w14:textId="77777777" w:rsidR="00EF7BE0" w:rsidRDefault="00EF7BE0" w:rsidP="00EF7BE0">
      <w:pPr>
        <w:jc w:val="left"/>
        <w:rPr>
          <w:rFonts w:hint="eastAsia"/>
          <w:sz w:val="24"/>
          <w:szCs w:val="24"/>
        </w:rPr>
      </w:pPr>
    </w:p>
    <w:p w14:paraId="35E9EA88" w14:textId="77777777" w:rsidR="00EF7BE0" w:rsidRPr="00973464" w:rsidRDefault="00EF7BE0" w:rsidP="00EF7BE0">
      <w:pPr>
        <w:jc w:val="left"/>
        <w:rPr>
          <w:rFonts w:hint="eastAsia"/>
          <w:sz w:val="24"/>
          <w:szCs w:val="24"/>
        </w:rPr>
      </w:pPr>
    </w:p>
    <w:p w14:paraId="69D74436" w14:textId="77777777" w:rsidR="00EF7BE0" w:rsidRDefault="00D00656" w:rsidP="00EF7BE0">
      <w:pPr>
        <w:wordWrap w:val="0"/>
        <w:ind w:left="720"/>
        <w:jc w:val="right"/>
        <w:rPr>
          <w:rFonts w:hint="eastAsia"/>
          <w:sz w:val="24"/>
          <w:szCs w:val="24"/>
        </w:rPr>
      </w:pPr>
      <w:r>
        <w:rPr>
          <w:rFonts w:hint="eastAsia"/>
          <w:sz w:val="24"/>
          <w:szCs w:val="24"/>
        </w:rPr>
        <w:t>令和</w:t>
      </w:r>
      <w:r w:rsidR="00EF7BE0">
        <w:rPr>
          <w:rFonts w:hint="eastAsia"/>
          <w:sz w:val="24"/>
          <w:szCs w:val="24"/>
        </w:rPr>
        <w:t xml:space="preserve">　　年　　月　　日</w:t>
      </w:r>
    </w:p>
    <w:p w14:paraId="0260BF89" w14:textId="77777777" w:rsidR="00EF7BE0" w:rsidRPr="004322A0" w:rsidRDefault="00EF7BE0" w:rsidP="00EF7BE0">
      <w:pPr>
        <w:ind w:right="480"/>
        <w:rPr>
          <w:rFonts w:hint="eastAsia"/>
          <w:sz w:val="24"/>
          <w:szCs w:val="24"/>
        </w:rPr>
      </w:pPr>
    </w:p>
    <w:p w14:paraId="54A09E2B" w14:textId="77777777" w:rsidR="00EF7BE0" w:rsidRDefault="00EF7BE0" w:rsidP="009D4A9B">
      <w:pPr>
        <w:spacing w:afterLines="50" w:after="120"/>
        <w:ind w:leftChars="1200" w:left="2592" w:firstLineChars="800" w:firstLine="1968"/>
        <w:jc w:val="left"/>
        <w:rPr>
          <w:rFonts w:hint="eastAsia"/>
          <w:sz w:val="24"/>
          <w:szCs w:val="24"/>
        </w:rPr>
      </w:pPr>
      <w:r>
        <w:rPr>
          <w:rFonts w:hint="eastAsia"/>
          <w:sz w:val="24"/>
          <w:szCs w:val="24"/>
        </w:rPr>
        <w:t>住所</w:t>
      </w:r>
    </w:p>
    <w:p w14:paraId="30E0C8B1" w14:textId="77777777" w:rsidR="00EF7BE0" w:rsidRDefault="00D00656" w:rsidP="009D4A9B">
      <w:pPr>
        <w:ind w:leftChars="1100" w:left="2376" w:firstLineChars="900" w:firstLine="2214"/>
        <w:jc w:val="left"/>
        <w:rPr>
          <w:rFonts w:hint="eastAsia"/>
          <w:sz w:val="24"/>
          <w:szCs w:val="24"/>
        </w:rPr>
      </w:pPr>
      <w:r>
        <w:rPr>
          <w:rFonts w:hint="eastAsia"/>
          <w:sz w:val="24"/>
          <w:szCs w:val="24"/>
        </w:rPr>
        <w:t xml:space="preserve">氏名　　</w:t>
      </w:r>
      <w:r w:rsidR="00EF7BE0">
        <w:rPr>
          <w:rFonts w:hint="eastAsia"/>
          <w:sz w:val="24"/>
          <w:szCs w:val="24"/>
        </w:rPr>
        <w:t xml:space="preserve">　　　　　　　　　　　　　　　印</w:t>
      </w:r>
    </w:p>
    <w:p w14:paraId="3A7FFC74" w14:textId="77777777" w:rsidR="00EF7BE0" w:rsidRPr="00093CDE" w:rsidRDefault="00EF7BE0" w:rsidP="00EF7BE0">
      <w:pPr>
        <w:jc w:val="left"/>
        <w:rPr>
          <w:sz w:val="24"/>
          <w:szCs w:val="24"/>
        </w:rPr>
      </w:pPr>
    </w:p>
    <w:p w14:paraId="5B04B2EC" w14:textId="77777777" w:rsidR="00EF7BE0" w:rsidRPr="00EF7BE0" w:rsidRDefault="00EF7BE0" w:rsidP="00EF7BE0">
      <w:pPr>
        <w:snapToGrid w:val="0"/>
        <w:ind w:left="648" w:hangingChars="300" w:hanging="648"/>
        <w:jc w:val="left"/>
        <w:rPr>
          <w:rFonts w:hAnsi="ＭＳ 明朝"/>
          <w:szCs w:val="21"/>
        </w:rPr>
      </w:pPr>
    </w:p>
    <w:p w14:paraId="5E50FE32" w14:textId="77777777" w:rsidR="00FE4A61" w:rsidRPr="00EF7BE0" w:rsidRDefault="00FE4A61" w:rsidP="00FE4A61">
      <w:pPr>
        <w:ind w:leftChars="1100" w:left="2376"/>
        <w:jc w:val="left"/>
        <w:rPr>
          <w:rFonts w:hint="eastAsia"/>
          <w:sz w:val="24"/>
          <w:szCs w:val="24"/>
        </w:rPr>
      </w:pPr>
    </w:p>
    <w:p w14:paraId="6434A4AB" w14:textId="77777777" w:rsidR="00B250CF" w:rsidRDefault="00EF7BE0" w:rsidP="00B250CF">
      <w:pPr>
        <w:snapToGrid w:val="0"/>
        <w:rPr>
          <w:sz w:val="22"/>
          <w:szCs w:val="22"/>
        </w:rPr>
      </w:pPr>
      <w:r>
        <w:rPr>
          <w:sz w:val="22"/>
          <w:szCs w:val="22"/>
        </w:rPr>
        <w:br w:type="page"/>
      </w:r>
      <w:r w:rsidR="00B250CF">
        <w:rPr>
          <w:rFonts w:hint="eastAsia"/>
          <w:sz w:val="22"/>
          <w:szCs w:val="22"/>
        </w:rPr>
        <w:lastRenderedPageBreak/>
        <w:t>別紙様式２－４</w:t>
      </w:r>
    </w:p>
    <w:p w14:paraId="529E3286" w14:textId="77777777" w:rsidR="00B250CF" w:rsidRDefault="00B250CF" w:rsidP="00A46B0E">
      <w:pPr>
        <w:snapToGrid w:val="0"/>
        <w:rPr>
          <w:rFonts w:hint="eastAsia"/>
          <w:sz w:val="22"/>
          <w:szCs w:val="22"/>
        </w:rPr>
      </w:pPr>
    </w:p>
    <w:p w14:paraId="1A0528EE" w14:textId="77777777" w:rsidR="002C6EDD" w:rsidRDefault="00EF7BE0" w:rsidP="002C6EDD">
      <w:pPr>
        <w:snapToGrid w:val="0"/>
        <w:ind w:firstLineChars="200" w:firstLine="640"/>
        <w:rPr>
          <w:spacing w:val="0"/>
          <w:kern w:val="0"/>
          <w:sz w:val="32"/>
          <w:szCs w:val="32"/>
        </w:rPr>
      </w:pPr>
      <w:r w:rsidRPr="002C6EDD">
        <w:rPr>
          <w:rFonts w:hint="eastAsia"/>
          <w:spacing w:val="0"/>
          <w:kern w:val="0"/>
          <w:sz w:val="32"/>
          <w:szCs w:val="32"/>
        </w:rPr>
        <w:t>直前３年の各事業年度における経常利益金額</w:t>
      </w:r>
      <w:r w:rsidR="002C6EDD" w:rsidRPr="002C6EDD">
        <w:rPr>
          <w:rFonts w:hint="eastAsia"/>
          <w:spacing w:val="0"/>
          <w:kern w:val="0"/>
          <w:sz w:val="32"/>
          <w:szCs w:val="32"/>
        </w:rPr>
        <w:t>等</w:t>
      </w:r>
      <w:r w:rsidRPr="002C6EDD">
        <w:rPr>
          <w:rFonts w:hint="eastAsia"/>
          <w:spacing w:val="0"/>
          <w:kern w:val="0"/>
          <w:sz w:val="32"/>
          <w:szCs w:val="32"/>
        </w:rPr>
        <w:t>の平均が</w:t>
      </w:r>
    </w:p>
    <w:p w14:paraId="52FFFBAA" w14:textId="77777777" w:rsidR="00EF7BE0" w:rsidRPr="008D4B93" w:rsidRDefault="00EF7BE0" w:rsidP="002C6EDD">
      <w:pPr>
        <w:snapToGrid w:val="0"/>
        <w:ind w:firstLineChars="200" w:firstLine="640"/>
        <w:rPr>
          <w:sz w:val="32"/>
          <w:szCs w:val="32"/>
        </w:rPr>
      </w:pPr>
      <w:r w:rsidRPr="002C6EDD">
        <w:rPr>
          <w:rFonts w:hint="eastAsia"/>
          <w:spacing w:val="0"/>
          <w:kern w:val="0"/>
          <w:sz w:val="32"/>
          <w:szCs w:val="32"/>
        </w:rPr>
        <w:t>零を超えていることを証する書類</w:t>
      </w:r>
    </w:p>
    <w:p w14:paraId="4166945B" w14:textId="77777777" w:rsidR="00EF7BE0" w:rsidRDefault="00EF7BE0" w:rsidP="00EF7BE0">
      <w:pPr>
        <w:jc w:val="left"/>
        <w:rPr>
          <w:sz w:val="24"/>
          <w:szCs w:val="24"/>
        </w:rPr>
      </w:pPr>
    </w:p>
    <w:p w14:paraId="17563A9B" w14:textId="77777777" w:rsidR="00EF7BE0" w:rsidRDefault="00EF7BE0" w:rsidP="00EF7BE0">
      <w:pPr>
        <w:jc w:val="left"/>
        <w:rPr>
          <w:sz w:val="24"/>
          <w:szCs w:val="24"/>
        </w:rPr>
      </w:pPr>
      <w:r>
        <w:rPr>
          <w:rFonts w:hint="eastAsia"/>
          <w:sz w:val="24"/>
          <w:szCs w:val="24"/>
        </w:rPr>
        <w:t>国立大学法人一橋大学長　殿</w:t>
      </w:r>
    </w:p>
    <w:p w14:paraId="62131417" w14:textId="77777777" w:rsidR="00EF7BE0" w:rsidRPr="00EF7BE0" w:rsidRDefault="00EF7BE0" w:rsidP="00EF7BE0">
      <w:pPr>
        <w:jc w:val="left"/>
        <w:rPr>
          <w:rFonts w:hint="eastAsia"/>
          <w:sz w:val="24"/>
          <w:szCs w:val="24"/>
        </w:rPr>
      </w:pPr>
    </w:p>
    <w:p w14:paraId="10F690A6" w14:textId="77777777" w:rsidR="00EF7BE0" w:rsidRDefault="00EF7BE0" w:rsidP="00EF7BE0">
      <w:pPr>
        <w:ind w:firstLineChars="100" w:firstLine="246"/>
        <w:jc w:val="left"/>
        <w:rPr>
          <w:rFonts w:hint="eastAsia"/>
          <w:sz w:val="24"/>
          <w:szCs w:val="24"/>
        </w:rPr>
      </w:pPr>
      <w:r>
        <w:rPr>
          <w:rFonts w:hint="eastAsia"/>
          <w:sz w:val="24"/>
          <w:szCs w:val="24"/>
        </w:rPr>
        <w:t>以下のとおり相違ないことを証明します。</w:t>
      </w:r>
    </w:p>
    <w:p w14:paraId="5E17DF0F" w14:textId="77777777" w:rsidR="00EF7BE0" w:rsidRDefault="00EF7BE0" w:rsidP="00EF7BE0">
      <w:pPr>
        <w:snapToGrid w:val="0"/>
        <w:spacing w:line="240" w:lineRule="exact"/>
        <w:jc w:val="left"/>
        <w:rPr>
          <w:rFonts w:hint="eastAsia"/>
          <w:sz w:val="24"/>
          <w:szCs w:val="24"/>
        </w:rPr>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2089"/>
        <w:gridCol w:w="2155"/>
        <w:gridCol w:w="2155"/>
      </w:tblGrid>
      <w:tr w:rsidR="00EF7BE0" w:rsidRPr="006F14BB" w14:paraId="2CED37F2" w14:textId="77777777" w:rsidTr="002C6EDD">
        <w:trPr>
          <w:jc w:val="center"/>
        </w:trPr>
        <w:tc>
          <w:tcPr>
            <w:tcW w:w="2431" w:type="dxa"/>
            <w:shd w:val="clear" w:color="auto" w:fill="auto"/>
            <w:vAlign w:val="center"/>
          </w:tcPr>
          <w:p w14:paraId="54D5297A" w14:textId="77777777" w:rsidR="00EF7BE0" w:rsidRPr="006F14BB" w:rsidRDefault="00EF7BE0" w:rsidP="00602FDD">
            <w:pPr>
              <w:jc w:val="center"/>
              <w:rPr>
                <w:rFonts w:hint="eastAsia"/>
                <w:sz w:val="24"/>
                <w:szCs w:val="24"/>
              </w:rPr>
            </w:pPr>
            <w:r w:rsidRPr="006F14BB">
              <w:rPr>
                <w:rFonts w:hint="eastAsia"/>
                <w:sz w:val="24"/>
                <w:szCs w:val="24"/>
              </w:rPr>
              <w:t>事業年度</w:t>
            </w:r>
          </w:p>
        </w:tc>
        <w:tc>
          <w:tcPr>
            <w:tcW w:w="2089" w:type="dxa"/>
            <w:tcBorders>
              <w:bottom w:val="single" w:sz="4" w:space="0" w:color="auto"/>
            </w:tcBorders>
            <w:shd w:val="clear" w:color="auto" w:fill="auto"/>
            <w:vAlign w:val="center"/>
          </w:tcPr>
          <w:p w14:paraId="10A4FDCC" w14:textId="77777777" w:rsidR="00EF7BE0" w:rsidRDefault="00EF7BE0" w:rsidP="00602FDD">
            <w:pPr>
              <w:jc w:val="center"/>
              <w:rPr>
                <w:rFonts w:hint="eastAsia"/>
                <w:sz w:val="24"/>
                <w:szCs w:val="24"/>
              </w:rPr>
            </w:pPr>
            <w:r>
              <w:rPr>
                <w:rFonts w:hint="eastAsia"/>
                <w:sz w:val="24"/>
                <w:szCs w:val="24"/>
              </w:rPr>
              <w:t>経常利益金額</w:t>
            </w:r>
          </w:p>
          <w:p w14:paraId="24A931BC" w14:textId="77777777" w:rsidR="00EF7BE0" w:rsidRPr="006F14BB" w:rsidRDefault="00EF7BE0" w:rsidP="00602FDD">
            <w:pPr>
              <w:jc w:val="center"/>
              <w:rPr>
                <w:rFonts w:hint="eastAsia"/>
                <w:sz w:val="24"/>
                <w:szCs w:val="24"/>
              </w:rPr>
            </w:pPr>
            <w:r w:rsidRPr="006F14BB">
              <w:rPr>
                <w:rFonts w:hint="eastAsia"/>
                <w:sz w:val="24"/>
                <w:szCs w:val="24"/>
              </w:rPr>
              <w:t>(円)</w:t>
            </w:r>
          </w:p>
        </w:tc>
        <w:tc>
          <w:tcPr>
            <w:tcW w:w="2155" w:type="dxa"/>
            <w:tcBorders>
              <w:bottom w:val="single" w:sz="4" w:space="0" w:color="auto"/>
            </w:tcBorders>
            <w:shd w:val="clear" w:color="auto" w:fill="auto"/>
            <w:vAlign w:val="center"/>
          </w:tcPr>
          <w:p w14:paraId="09E5BCBC" w14:textId="77777777" w:rsidR="00EF7BE0" w:rsidRDefault="00EF7BE0" w:rsidP="00602FDD">
            <w:pPr>
              <w:jc w:val="center"/>
              <w:rPr>
                <w:rFonts w:hint="eastAsia"/>
                <w:sz w:val="24"/>
                <w:szCs w:val="24"/>
              </w:rPr>
            </w:pPr>
            <w:r>
              <w:rPr>
                <w:rFonts w:hint="eastAsia"/>
                <w:sz w:val="24"/>
                <w:szCs w:val="24"/>
              </w:rPr>
              <w:t>減価償却費</w:t>
            </w:r>
          </w:p>
          <w:p w14:paraId="4D863E0E" w14:textId="77777777" w:rsidR="00EF7BE0" w:rsidRPr="006F14BB" w:rsidRDefault="00EF7BE0" w:rsidP="00602FDD">
            <w:pPr>
              <w:jc w:val="center"/>
              <w:rPr>
                <w:rFonts w:hint="eastAsia"/>
                <w:sz w:val="24"/>
                <w:szCs w:val="24"/>
              </w:rPr>
            </w:pPr>
            <w:r w:rsidRPr="006F14BB">
              <w:rPr>
                <w:rFonts w:hint="eastAsia"/>
                <w:sz w:val="24"/>
                <w:szCs w:val="24"/>
              </w:rPr>
              <w:t>（円）</w:t>
            </w:r>
          </w:p>
        </w:tc>
        <w:tc>
          <w:tcPr>
            <w:tcW w:w="2155" w:type="dxa"/>
            <w:tcBorders>
              <w:bottom w:val="single" w:sz="4" w:space="0" w:color="auto"/>
            </w:tcBorders>
            <w:shd w:val="clear" w:color="auto" w:fill="auto"/>
            <w:vAlign w:val="center"/>
          </w:tcPr>
          <w:p w14:paraId="32077D0C" w14:textId="77777777" w:rsidR="00EF7BE0" w:rsidRDefault="00EF7BE0" w:rsidP="00602FDD">
            <w:pPr>
              <w:jc w:val="center"/>
              <w:rPr>
                <w:rFonts w:hint="eastAsia"/>
                <w:sz w:val="24"/>
                <w:szCs w:val="24"/>
              </w:rPr>
            </w:pPr>
            <w:r w:rsidRPr="00584233">
              <w:rPr>
                <w:rFonts w:hint="eastAsia"/>
                <w:spacing w:val="0"/>
                <w:w w:val="87"/>
                <w:kern w:val="0"/>
                <w:sz w:val="24"/>
                <w:szCs w:val="24"/>
                <w:fitText w:val="840" w:id="-499933950"/>
              </w:rPr>
              <w:t>経常利</w:t>
            </w:r>
            <w:r w:rsidRPr="00584233">
              <w:rPr>
                <w:rFonts w:hint="eastAsia"/>
                <w:spacing w:val="2"/>
                <w:w w:val="87"/>
                <w:kern w:val="0"/>
                <w:sz w:val="24"/>
                <w:szCs w:val="24"/>
                <w:fitText w:val="840" w:id="-499933950"/>
              </w:rPr>
              <w:t>益</w:t>
            </w:r>
            <w:r>
              <w:rPr>
                <w:rFonts w:hint="eastAsia"/>
                <w:sz w:val="24"/>
                <w:szCs w:val="24"/>
              </w:rPr>
              <w:t>＋</w:t>
            </w:r>
            <w:r w:rsidRPr="00584233">
              <w:rPr>
                <w:rFonts w:hint="eastAsia"/>
                <w:spacing w:val="0"/>
                <w:w w:val="87"/>
                <w:kern w:val="0"/>
                <w:sz w:val="24"/>
                <w:szCs w:val="24"/>
                <w:fitText w:val="840" w:id="-499933949"/>
              </w:rPr>
              <w:t>減価償</w:t>
            </w:r>
            <w:r w:rsidRPr="00584233">
              <w:rPr>
                <w:rFonts w:hint="eastAsia"/>
                <w:spacing w:val="2"/>
                <w:w w:val="87"/>
                <w:kern w:val="0"/>
                <w:sz w:val="24"/>
                <w:szCs w:val="24"/>
                <w:fitText w:val="840" w:id="-499933949"/>
              </w:rPr>
              <w:t>却</w:t>
            </w:r>
          </w:p>
          <w:p w14:paraId="645506A8" w14:textId="77777777" w:rsidR="00EF7BE0" w:rsidRPr="006F14BB" w:rsidRDefault="00EF7BE0" w:rsidP="00602FDD">
            <w:pPr>
              <w:jc w:val="center"/>
              <w:rPr>
                <w:rFonts w:hint="eastAsia"/>
                <w:sz w:val="24"/>
                <w:szCs w:val="24"/>
              </w:rPr>
            </w:pPr>
            <w:r w:rsidRPr="006F14BB">
              <w:rPr>
                <w:rFonts w:hint="eastAsia"/>
                <w:sz w:val="24"/>
                <w:szCs w:val="24"/>
              </w:rPr>
              <w:t>(</w:t>
            </w:r>
            <w:r>
              <w:rPr>
                <w:rFonts w:hint="eastAsia"/>
                <w:sz w:val="24"/>
                <w:szCs w:val="24"/>
              </w:rPr>
              <w:t>円</w:t>
            </w:r>
            <w:r w:rsidRPr="006F14BB">
              <w:rPr>
                <w:rFonts w:hint="eastAsia"/>
                <w:sz w:val="24"/>
                <w:szCs w:val="24"/>
              </w:rPr>
              <w:t>)</w:t>
            </w:r>
          </w:p>
        </w:tc>
      </w:tr>
      <w:tr w:rsidR="00EF7BE0" w:rsidRPr="006F14BB" w14:paraId="2C20285B" w14:textId="77777777" w:rsidTr="002C6EDD">
        <w:trPr>
          <w:trHeight w:val="360"/>
          <w:jc w:val="center"/>
        </w:trPr>
        <w:tc>
          <w:tcPr>
            <w:tcW w:w="2431" w:type="dxa"/>
            <w:vMerge w:val="restart"/>
            <w:shd w:val="clear" w:color="auto" w:fill="auto"/>
            <w:vAlign w:val="center"/>
          </w:tcPr>
          <w:p w14:paraId="2387FB62" w14:textId="77777777" w:rsidR="00EF7BE0" w:rsidRDefault="002B26B9" w:rsidP="00602FDD">
            <w:pPr>
              <w:jc w:val="center"/>
              <w:rPr>
                <w:rFonts w:hint="eastAsia"/>
                <w:sz w:val="24"/>
                <w:szCs w:val="24"/>
              </w:rPr>
            </w:pPr>
            <w:r>
              <w:rPr>
                <w:rFonts w:hint="eastAsia"/>
                <w:sz w:val="24"/>
                <w:szCs w:val="24"/>
              </w:rPr>
              <w:t>令和４</w:t>
            </w:r>
            <w:r w:rsidR="00EF7BE0" w:rsidRPr="006F14BB">
              <w:rPr>
                <w:rFonts w:hint="eastAsia"/>
                <w:sz w:val="24"/>
                <w:szCs w:val="24"/>
              </w:rPr>
              <w:t>年度</w:t>
            </w:r>
          </w:p>
          <w:p w14:paraId="32C3A87B" w14:textId="77777777" w:rsidR="00EF7BE0" w:rsidRPr="006F14BB" w:rsidRDefault="00EF7BE0" w:rsidP="00602FDD">
            <w:pPr>
              <w:jc w:val="center"/>
              <w:rPr>
                <w:rFonts w:hint="eastAsia"/>
                <w:sz w:val="24"/>
                <w:szCs w:val="24"/>
              </w:rPr>
            </w:pPr>
            <w:r w:rsidRPr="006F14BB">
              <w:rPr>
                <w:rFonts w:hint="eastAsia"/>
                <w:sz w:val="24"/>
                <w:szCs w:val="24"/>
              </w:rPr>
              <w:t>（</w:t>
            </w:r>
            <w:r>
              <w:rPr>
                <w:rFonts w:hint="eastAsia"/>
                <w:sz w:val="24"/>
                <w:szCs w:val="24"/>
              </w:rPr>
              <w:t>３</w:t>
            </w:r>
            <w:r w:rsidRPr="006F14BB">
              <w:rPr>
                <w:rFonts w:hint="eastAsia"/>
                <w:sz w:val="24"/>
                <w:szCs w:val="24"/>
              </w:rPr>
              <w:t>年前事業年度）</w:t>
            </w:r>
          </w:p>
        </w:tc>
        <w:tc>
          <w:tcPr>
            <w:tcW w:w="2089" w:type="dxa"/>
            <w:vMerge w:val="restart"/>
            <w:shd w:val="clear" w:color="auto" w:fill="auto"/>
            <w:vAlign w:val="center"/>
          </w:tcPr>
          <w:p w14:paraId="17235446" w14:textId="77777777" w:rsidR="00EF7BE0" w:rsidRPr="00480501" w:rsidRDefault="00EF7BE0" w:rsidP="00602FDD">
            <w:pPr>
              <w:jc w:val="right"/>
              <w:rPr>
                <w:rFonts w:ascii="Arial" w:hAnsi="Arial" w:cs="Arial"/>
                <w:sz w:val="22"/>
              </w:rPr>
            </w:pPr>
          </w:p>
        </w:tc>
        <w:tc>
          <w:tcPr>
            <w:tcW w:w="2155" w:type="dxa"/>
            <w:vMerge w:val="restart"/>
            <w:shd w:val="clear" w:color="auto" w:fill="auto"/>
            <w:vAlign w:val="center"/>
          </w:tcPr>
          <w:p w14:paraId="4164AFE3" w14:textId="77777777" w:rsidR="00EF7BE0" w:rsidRPr="00480501" w:rsidRDefault="00EF7BE0" w:rsidP="00602FDD">
            <w:pPr>
              <w:jc w:val="right"/>
              <w:rPr>
                <w:rFonts w:ascii="Arial" w:hAnsi="Arial" w:cs="Arial"/>
                <w:sz w:val="22"/>
              </w:rPr>
            </w:pPr>
          </w:p>
        </w:tc>
        <w:tc>
          <w:tcPr>
            <w:tcW w:w="2155" w:type="dxa"/>
            <w:tcBorders>
              <w:bottom w:val="nil"/>
            </w:tcBorders>
            <w:shd w:val="clear" w:color="auto" w:fill="auto"/>
          </w:tcPr>
          <w:p w14:paraId="4EBC629E" w14:textId="77777777" w:rsidR="00EF7BE0" w:rsidRPr="00D67C53" w:rsidRDefault="00EF7BE0" w:rsidP="00602FDD">
            <w:pPr>
              <w:jc w:val="left"/>
              <w:rPr>
                <w:rFonts w:ascii="ＭＳ ゴシック" w:eastAsia="ＭＳ ゴシック" w:hAnsi="ＭＳ ゴシック" w:cs="Arial"/>
                <w:sz w:val="16"/>
                <w:szCs w:val="16"/>
              </w:rPr>
            </w:pPr>
            <w:r w:rsidRPr="00D67C53">
              <w:rPr>
                <w:rFonts w:ascii="ＭＳ ゴシック" w:eastAsia="ＭＳ ゴシック" w:hAnsi="ＭＳ ゴシック" w:cs="Arial" w:hint="eastAsia"/>
                <w:sz w:val="16"/>
                <w:szCs w:val="16"/>
              </w:rPr>
              <w:t>（ア）</w:t>
            </w:r>
          </w:p>
        </w:tc>
      </w:tr>
      <w:tr w:rsidR="00EF7BE0" w:rsidRPr="006F14BB" w14:paraId="41EC5A97" w14:textId="77777777" w:rsidTr="002C6EDD">
        <w:trPr>
          <w:trHeight w:val="360"/>
          <w:jc w:val="center"/>
        </w:trPr>
        <w:tc>
          <w:tcPr>
            <w:tcW w:w="2431" w:type="dxa"/>
            <w:vMerge/>
            <w:shd w:val="clear" w:color="auto" w:fill="auto"/>
            <w:vAlign w:val="center"/>
          </w:tcPr>
          <w:p w14:paraId="68B9068B" w14:textId="77777777" w:rsidR="00EF7BE0" w:rsidRPr="006F14BB" w:rsidRDefault="00EF7BE0" w:rsidP="00602FDD">
            <w:pPr>
              <w:jc w:val="center"/>
              <w:rPr>
                <w:rFonts w:hint="eastAsia"/>
                <w:sz w:val="24"/>
                <w:szCs w:val="24"/>
              </w:rPr>
            </w:pPr>
          </w:p>
        </w:tc>
        <w:tc>
          <w:tcPr>
            <w:tcW w:w="2089" w:type="dxa"/>
            <w:vMerge/>
            <w:tcBorders>
              <w:bottom w:val="single" w:sz="4" w:space="0" w:color="auto"/>
            </w:tcBorders>
            <w:shd w:val="clear" w:color="auto" w:fill="auto"/>
            <w:vAlign w:val="center"/>
          </w:tcPr>
          <w:p w14:paraId="1D3CFA62" w14:textId="77777777" w:rsidR="00EF7BE0" w:rsidRPr="00480501" w:rsidRDefault="00EF7BE0" w:rsidP="00602FDD">
            <w:pPr>
              <w:jc w:val="right"/>
              <w:rPr>
                <w:rFonts w:ascii="Arial" w:hAnsi="Arial" w:cs="Arial"/>
                <w:sz w:val="22"/>
              </w:rPr>
            </w:pPr>
          </w:p>
        </w:tc>
        <w:tc>
          <w:tcPr>
            <w:tcW w:w="2155" w:type="dxa"/>
            <w:vMerge/>
            <w:tcBorders>
              <w:bottom w:val="single" w:sz="4" w:space="0" w:color="auto"/>
            </w:tcBorders>
            <w:shd w:val="clear" w:color="auto" w:fill="auto"/>
            <w:vAlign w:val="center"/>
          </w:tcPr>
          <w:p w14:paraId="475E4D0E" w14:textId="77777777" w:rsidR="00EF7BE0" w:rsidRPr="00480501" w:rsidRDefault="00EF7BE0" w:rsidP="00602FDD">
            <w:pPr>
              <w:jc w:val="right"/>
              <w:rPr>
                <w:rFonts w:ascii="Arial" w:hAnsi="Arial" w:cs="Arial"/>
                <w:sz w:val="22"/>
              </w:rPr>
            </w:pPr>
          </w:p>
        </w:tc>
        <w:tc>
          <w:tcPr>
            <w:tcW w:w="2155" w:type="dxa"/>
            <w:tcBorders>
              <w:top w:val="nil"/>
              <w:bottom w:val="single" w:sz="4" w:space="0" w:color="auto"/>
            </w:tcBorders>
            <w:shd w:val="clear" w:color="auto" w:fill="auto"/>
          </w:tcPr>
          <w:p w14:paraId="07BEE88F" w14:textId="77777777" w:rsidR="00EF7BE0" w:rsidRPr="00480501" w:rsidRDefault="00EF7BE0" w:rsidP="00602FDD">
            <w:pPr>
              <w:jc w:val="right"/>
              <w:rPr>
                <w:rFonts w:ascii="Arial" w:hAnsi="Arial" w:cs="Arial"/>
                <w:sz w:val="22"/>
              </w:rPr>
            </w:pPr>
          </w:p>
        </w:tc>
      </w:tr>
      <w:tr w:rsidR="00EF7BE0" w:rsidRPr="006F14BB" w14:paraId="2126454F" w14:textId="77777777" w:rsidTr="002C6EDD">
        <w:trPr>
          <w:trHeight w:val="360"/>
          <w:jc w:val="center"/>
        </w:trPr>
        <w:tc>
          <w:tcPr>
            <w:tcW w:w="2431" w:type="dxa"/>
            <w:vMerge w:val="restart"/>
            <w:shd w:val="clear" w:color="auto" w:fill="auto"/>
            <w:vAlign w:val="center"/>
          </w:tcPr>
          <w:p w14:paraId="235C25E1" w14:textId="77777777" w:rsidR="00EF7BE0" w:rsidRDefault="002B26B9" w:rsidP="00602FDD">
            <w:pPr>
              <w:jc w:val="center"/>
              <w:rPr>
                <w:rFonts w:hint="eastAsia"/>
                <w:sz w:val="24"/>
                <w:szCs w:val="24"/>
              </w:rPr>
            </w:pPr>
            <w:r>
              <w:rPr>
                <w:rFonts w:hint="eastAsia"/>
                <w:sz w:val="24"/>
                <w:szCs w:val="24"/>
              </w:rPr>
              <w:t>令和５</w:t>
            </w:r>
            <w:r w:rsidR="00EF7BE0" w:rsidRPr="006F14BB">
              <w:rPr>
                <w:rFonts w:hint="eastAsia"/>
                <w:sz w:val="24"/>
                <w:szCs w:val="24"/>
              </w:rPr>
              <w:t>年度</w:t>
            </w:r>
          </w:p>
          <w:p w14:paraId="2125E61B" w14:textId="77777777" w:rsidR="00EF7BE0" w:rsidRPr="006F14BB" w:rsidRDefault="00EF7BE0" w:rsidP="00602FDD">
            <w:pPr>
              <w:jc w:val="center"/>
              <w:rPr>
                <w:rFonts w:hint="eastAsia"/>
                <w:sz w:val="24"/>
                <w:szCs w:val="24"/>
              </w:rPr>
            </w:pPr>
            <w:r w:rsidRPr="006F14BB">
              <w:rPr>
                <w:rFonts w:hint="eastAsia"/>
                <w:sz w:val="24"/>
                <w:szCs w:val="24"/>
              </w:rPr>
              <w:t>（２年前事業年度）</w:t>
            </w:r>
          </w:p>
        </w:tc>
        <w:tc>
          <w:tcPr>
            <w:tcW w:w="2089" w:type="dxa"/>
            <w:vMerge w:val="restart"/>
            <w:shd w:val="clear" w:color="auto" w:fill="auto"/>
            <w:vAlign w:val="center"/>
          </w:tcPr>
          <w:p w14:paraId="45F96A95" w14:textId="77777777" w:rsidR="00EF7BE0" w:rsidRPr="00480501" w:rsidRDefault="00EF7BE0" w:rsidP="00602FDD">
            <w:pPr>
              <w:jc w:val="right"/>
              <w:rPr>
                <w:rFonts w:ascii="Arial" w:hAnsi="Arial" w:cs="Arial"/>
                <w:sz w:val="22"/>
              </w:rPr>
            </w:pPr>
          </w:p>
        </w:tc>
        <w:tc>
          <w:tcPr>
            <w:tcW w:w="2155" w:type="dxa"/>
            <w:vMerge w:val="restart"/>
            <w:shd w:val="clear" w:color="auto" w:fill="auto"/>
            <w:vAlign w:val="center"/>
          </w:tcPr>
          <w:p w14:paraId="0C7AA8A1" w14:textId="77777777" w:rsidR="00EF7BE0" w:rsidRPr="00480501" w:rsidRDefault="00EF7BE0" w:rsidP="00602FDD">
            <w:pPr>
              <w:jc w:val="right"/>
              <w:rPr>
                <w:rFonts w:ascii="Arial" w:hAnsi="Arial" w:cs="Arial"/>
                <w:sz w:val="22"/>
              </w:rPr>
            </w:pPr>
          </w:p>
        </w:tc>
        <w:tc>
          <w:tcPr>
            <w:tcW w:w="2155" w:type="dxa"/>
            <w:tcBorders>
              <w:bottom w:val="nil"/>
            </w:tcBorders>
            <w:shd w:val="clear" w:color="auto" w:fill="auto"/>
          </w:tcPr>
          <w:p w14:paraId="58A3DB70" w14:textId="77777777" w:rsidR="00EF7BE0" w:rsidRPr="00D67C53" w:rsidRDefault="00EF7BE0" w:rsidP="00602FDD">
            <w:pPr>
              <w:jc w:val="left"/>
              <w:rPr>
                <w:rFonts w:ascii="ＭＳ ゴシック" w:eastAsia="ＭＳ ゴシック" w:hAnsi="ＭＳ ゴシック" w:cs="Arial"/>
                <w:sz w:val="16"/>
                <w:szCs w:val="16"/>
              </w:rPr>
            </w:pPr>
            <w:r w:rsidRPr="00D67C53">
              <w:rPr>
                <w:rFonts w:ascii="ＭＳ ゴシック" w:eastAsia="ＭＳ ゴシック" w:hAnsi="ＭＳ ゴシック" w:cs="Arial" w:hint="eastAsia"/>
                <w:sz w:val="16"/>
                <w:szCs w:val="16"/>
              </w:rPr>
              <w:t>（イ）</w:t>
            </w:r>
          </w:p>
        </w:tc>
      </w:tr>
      <w:tr w:rsidR="00EF7BE0" w:rsidRPr="006F14BB" w14:paraId="344DF249" w14:textId="77777777" w:rsidTr="002C6EDD">
        <w:trPr>
          <w:trHeight w:val="360"/>
          <w:jc w:val="center"/>
        </w:trPr>
        <w:tc>
          <w:tcPr>
            <w:tcW w:w="2431" w:type="dxa"/>
            <w:vMerge/>
            <w:shd w:val="clear" w:color="auto" w:fill="auto"/>
            <w:vAlign w:val="center"/>
          </w:tcPr>
          <w:p w14:paraId="543DB792" w14:textId="77777777" w:rsidR="00EF7BE0" w:rsidRPr="006F14BB" w:rsidRDefault="00EF7BE0" w:rsidP="00602FDD">
            <w:pPr>
              <w:jc w:val="center"/>
              <w:rPr>
                <w:rFonts w:hint="eastAsia"/>
                <w:sz w:val="24"/>
                <w:szCs w:val="24"/>
              </w:rPr>
            </w:pPr>
          </w:p>
        </w:tc>
        <w:tc>
          <w:tcPr>
            <w:tcW w:w="2089" w:type="dxa"/>
            <w:vMerge/>
            <w:tcBorders>
              <w:bottom w:val="single" w:sz="4" w:space="0" w:color="auto"/>
            </w:tcBorders>
            <w:shd w:val="clear" w:color="auto" w:fill="auto"/>
            <w:vAlign w:val="center"/>
          </w:tcPr>
          <w:p w14:paraId="5EB84E01" w14:textId="77777777" w:rsidR="00EF7BE0" w:rsidRPr="00480501" w:rsidRDefault="00EF7BE0" w:rsidP="00602FDD">
            <w:pPr>
              <w:jc w:val="right"/>
              <w:rPr>
                <w:rFonts w:ascii="Arial" w:hAnsi="Arial" w:cs="Arial"/>
                <w:sz w:val="22"/>
              </w:rPr>
            </w:pPr>
          </w:p>
        </w:tc>
        <w:tc>
          <w:tcPr>
            <w:tcW w:w="2155" w:type="dxa"/>
            <w:vMerge/>
            <w:tcBorders>
              <w:bottom w:val="single" w:sz="4" w:space="0" w:color="auto"/>
            </w:tcBorders>
            <w:shd w:val="clear" w:color="auto" w:fill="auto"/>
            <w:vAlign w:val="center"/>
          </w:tcPr>
          <w:p w14:paraId="5F9560C4" w14:textId="77777777" w:rsidR="00EF7BE0" w:rsidRPr="00480501" w:rsidRDefault="00EF7BE0" w:rsidP="00602FDD">
            <w:pPr>
              <w:jc w:val="right"/>
              <w:rPr>
                <w:rFonts w:ascii="Arial" w:hAnsi="Arial" w:cs="Arial"/>
                <w:sz w:val="22"/>
              </w:rPr>
            </w:pPr>
          </w:p>
        </w:tc>
        <w:tc>
          <w:tcPr>
            <w:tcW w:w="2155" w:type="dxa"/>
            <w:tcBorders>
              <w:top w:val="nil"/>
              <w:bottom w:val="single" w:sz="4" w:space="0" w:color="auto"/>
            </w:tcBorders>
            <w:shd w:val="clear" w:color="auto" w:fill="auto"/>
          </w:tcPr>
          <w:p w14:paraId="00AE2855" w14:textId="77777777" w:rsidR="00EF7BE0" w:rsidRPr="00480501" w:rsidRDefault="00EF7BE0" w:rsidP="00602FDD">
            <w:pPr>
              <w:jc w:val="right"/>
              <w:rPr>
                <w:rFonts w:ascii="Arial" w:hAnsi="Arial" w:cs="Arial"/>
                <w:sz w:val="22"/>
              </w:rPr>
            </w:pPr>
          </w:p>
        </w:tc>
      </w:tr>
      <w:tr w:rsidR="00EF7BE0" w:rsidRPr="006F14BB" w14:paraId="34618FE0" w14:textId="77777777" w:rsidTr="002C6EDD">
        <w:trPr>
          <w:trHeight w:val="360"/>
          <w:jc w:val="center"/>
        </w:trPr>
        <w:tc>
          <w:tcPr>
            <w:tcW w:w="2431" w:type="dxa"/>
            <w:vMerge w:val="restart"/>
            <w:shd w:val="clear" w:color="auto" w:fill="auto"/>
            <w:vAlign w:val="center"/>
          </w:tcPr>
          <w:p w14:paraId="2D54B735" w14:textId="77777777" w:rsidR="00EF7BE0" w:rsidRDefault="002B26B9" w:rsidP="00602FDD">
            <w:pPr>
              <w:jc w:val="center"/>
              <w:rPr>
                <w:rFonts w:hint="eastAsia"/>
                <w:sz w:val="24"/>
                <w:szCs w:val="24"/>
              </w:rPr>
            </w:pPr>
            <w:r>
              <w:rPr>
                <w:rFonts w:hint="eastAsia"/>
                <w:sz w:val="24"/>
                <w:szCs w:val="24"/>
              </w:rPr>
              <w:t>令和６</w:t>
            </w:r>
            <w:r w:rsidR="00EF7BE0" w:rsidRPr="006F14BB">
              <w:rPr>
                <w:rFonts w:hint="eastAsia"/>
                <w:sz w:val="24"/>
                <w:szCs w:val="24"/>
              </w:rPr>
              <w:t>年度</w:t>
            </w:r>
          </w:p>
          <w:p w14:paraId="260545AF" w14:textId="77777777" w:rsidR="00EF7BE0" w:rsidRPr="006F14BB" w:rsidRDefault="00EF7BE0" w:rsidP="00602FDD">
            <w:pPr>
              <w:jc w:val="center"/>
              <w:rPr>
                <w:rFonts w:hint="eastAsia"/>
                <w:sz w:val="24"/>
                <w:szCs w:val="24"/>
              </w:rPr>
            </w:pPr>
            <w:r w:rsidRPr="006F14BB">
              <w:rPr>
                <w:rFonts w:hint="eastAsia"/>
                <w:sz w:val="24"/>
                <w:szCs w:val="24"/>
              </w:rPr>
              <w:t>（前年度）</w:t>
            </w:r>
          </w:p>
        </w:tc>
        <w:tc>
          <w:tcPr>
            <w:tcW w:w="2089" w:type="dxa"/>
            <w:vMerge w:val="restart"/>
            <w:shd w:val="clear" w:color="auto" w:fill="auto"/>
            <w:vAlign w:val="center"/>
          </w:tcPr>
          <w:p w14:paraId="334F091A" w14:textId="77777777" w:rsidR="00EF7BE0" w:rsidRPr="00480501" w:rsidRDefault="00EF7BE0" w:rsidP="00602FDD">
            <w:pPr>
              <w:jc w:val="right"/>
              <w:rPr>
                <w:rFonts w:ascii="Arial" w:hAnsi="Arial" w:cs="Arial"/>
                <w:sz w:val="22"/>
              </w:rPr>
            </w:pPr>
          </w:p>
        </w:tc>
        <w:tc>
          <w:tcPr>
            <w:tcW w:w="2155" w:type="dxa"/>
            <w:vMerge w:val="restart"/>
            <w:shd w:val="clear" w:color="auto" w:fill="auto"/>
            <w:vAlign w:val="center"/>
          </w:tcPr>
          <w:p w14:paraId="7A1D0751" w14:textId="77777777" w:rsidR="00EF7BE0" w:rsidRPr="00480501" w:rsidRDefault="00EF7BE0" w:rsidP="00602FDD">
            <w:pPr>
              <w:jc w:val="right"/>
              <w:rPr>
                <w:rFonts w:ascii="Arial" w:hAnsi="Arial" w:cs="Arial"/>
                <w:sz w:val="22"/>
              </w:rPr>
            </w:pPr>
          </w:p>
        </w:tc>
        <w:tc>
          <w:tcPr>
            <w:tcW w:w="2155" w:type="dxa"/>
            <w:tcBorders>
              <w:bottom w:val="nil"/>
            </w:tcBorders>
            <w:shd w:val="clear" w:color="auto" w:fill="auto"/>
          </w:tcPr>
          <w:p w14:paraId="46AEA0F4" w14:textId="77777777" w:rsidR="00EF7BE0" w:rsidRPr="00D67C53" w:rsidRDefault="00EF7BE0" w:rsidP="00602FDD">
            <w:pPr>
              <w:jc w:val="left"/>
              <w:rPr>
                <w:rFonts w:ascii="ＭＳ ゴシック" w:eastAsia="ＭＳ ゴシック" w:hAnsi="ＭＳ ゴシック" w:cs="Arial"/>
                <w:sz w:val="16"/>
                <w:szCs w:val="16"/>
              </w:rPr>
            </w:pPr>
            <w:r w:rsidRPr="00D67C53">
              <w:rPr>
                <w:rFonts w:ascii="ＭＳ ゴシック" w:eastAsia="ＭＳ ゴシック" w:hAnsi="ＭＳ ゴシック" w:cs="Arial" w:hint="eastAsia"/>
                <w:sz w:val="16"/>
                <w:szCs w:val="16"/>
              </w:rPr>
              <w:t>（ウ）</w:t>
            </w:r>
          </w:p>
        </w:tc>
      </w:tr>
      <w:tr w:rsidR="00EF7BE0" w:rsidRPr="006F14BB" w14:paraId="34B84E24" w14:textId="77777777" w:rsidTr="002C6EDD">
        <w:trPr>
          <w:trHeight w:val="360"/>
          <w:jc w:val="center"/>
        </w:trPr>
        <w:tc>
          <w:tcPr>
            <w:tcW w:w="2431" w:type="dxa"/>
            <w:vMerge/>
            <w:shd w:val="clear" w:color="auto" w:fill="auto"/>
          </w:tcPr>
          <w:p w14:paraId="1DD9590C" w14:textId="77777777" w:rsidR="00EF7BE0" w:rsidRPr="006F14BB" w:rsidRDefault="00EF7BE0" w:rsidP="00602FDD">
            <w:pPr>
              <w:jc w:val="left"/>
              <w:rPr>
                <w:rFonts w:hint="eastAsia"/>
                <w:sz w:val="24"/>
                <w:szCs w:val="24"/>
              </w:rPr>
            </w:pPr>
          </w:p>
        </w:tc>
        <w:tc>
          <w:tcPr>
            <w:tcW w:w="2089" w:type="dxa"/>
            <w:vMerge/>
            <w:shd w:val="clear" w:color="auto" w:fill="auto"/>
          </w:tcPr>
          <w:p w14:paraId="3639DE94" w14:textId="77777777" w:rsidR="00EF7BE0" w:rsidRPr="00B11F90" w:rsidRDefault="00EF7BE0" w:rsidP="00602FDD">
            <w:pPr>
              <w:jc w:val="right"/>
              <w:rPr>
                <w:rFonts w:ascii="Arial" w:hAnsi="Arial" w:cs="Arial"/>
                <w:sz w:val="22"/>
              </w:rPr>
            </w:pPr>
          </w:p>
        </w:tc>
        <w:tc>
          <w:tcPr>
            <w:tcW w:w="2155" w:type="dxa"/>
            <w:vMerge/>
            <w:shd w:val="clear" w:color="auto" w:fill="auto"/>
          </w:tcPr>
          <w:p w14:paraId="651C969A" w14:textId="77777777" w:rsidR="00EF7BE0" w:rsidRPr="00B11F90" w:rsidRDefault="00EF7BE0" w:rsidP="00602FDD">
            <w:pPr>
              <w:jc w:val="right"/>
              <w:rPr>
                <w:rFonts w:ascii="Arial" w:hAnsi="Arial" w:cs="Arial"/>
                <w:sz w:val="22"/>
              </w:rPr>
            </w:pPr>
          </w:p>
        </w:tc>
        <w:tc>
          <w:tcPr>
            <w:tcW w:w="2155" w:type="dxa"/>
            <w:tcBorders>
              <w:top w:val="nil"/>
            </w:tcBorders>
            <w:shd w:val="clear" w:color="auto" w:fill="auto"/>
          </w:tcPr>
          <w:p w14:paraId="14CA6CB0" w14:textId="77777777" w:rsidR="00EF7BE0" w:rsidRPr="00480501" w:rsidRDefault="00EF7BE0" w:rsidP="00602FDD">
            <w:pPr>
              <w:jc w:val="right"/>
              <w:rPr>
                <w:rFonts w:ascii="Arial" w:hAnsi="Arial" w:cs="Arial"/>
                <w:sz w:val="22"/>
              </w:rPr>
            </w:pPr>
          </w:p>
        </w:tc>
      </w:tr>
    </w:tbl>
    <w:p w14:paraId="1D9A8961" w14:textId="77777777" w:rsidR="00EF7BE0" w:rsidRDefault="00EF7BE0" w:rsidP="00EF7BE0">
      <w:pPr>
        <w:jc w:val="left"/>
        <w:rPr>
          <w:rFonts w:hint="eastAsia"/>
          <w:sz w:val="24"/>
          <w:szCs w:val="24"/>
        </w:rPr>
      </w:pPr>
    </w:p>
    <w:p w14:paraId="4C9520F5" w14:textId="573FDD0D" w:rsidR="00EF7BE0" w:rsidRDefault="00E01AA0" w:rsidP="00EF7BE0">
      <w:pPr>
        <w:ind w:firstLineChars="100" w:firstLine="240"/>
        <w:jc w:val="left"/>
        <w:rPr>
          <w:rFonts w:hint="eastAsia"/>
          <w:sz w:val="24"/>
          <w:szCs w:val="24"/>
        </w:rPr>
      </w:pPr>
      <w:r>
        <w:rPr>
          <w:noProof/>
          <w:sz w:val="24"/>
          <w:szCs w:val="24"/>
        </w:rPr>
        <mc:AlternateContent>
          <mc:Choice Requires="wps">
            <w:drawing>
              <wp:anchor distT="0" distB="0" distL="114300" distR="114300" simplePos="0" relativeHeight="251660288" behindDoc="0" locked="0" layoutInCell="1" allowOverlap="1" wp14:anchorId="7D774CF7" wp14:editId="64457254">
                <wp:simplePos x="0" y="0"/>
                <wp:positionH relativeFrom="column">
                  <wp:posOffset>1485900</wp:posOffset>
                </wp:positionH>
                <wp:positionV relativeFrom="paragraph">
                  <wp:posOffset>203200</wp:posOffset>
                </wp:positionV>
                <wp:extent cx="274320" cy="46672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1EE63" w14:textId="77777777" w:rsidR="00EF7BE0" w:rsidRPr="00733597" w:rsidRDefault="00EF7BE0" w:rsidP="00EF7BE0">
                            <w:pPr>
                              <w:rPr>
                                <w:sz w:val="32"/>
                                <w:szCs w:val="32"/>
                              </w:rPr>
                            </w:pPr>
                            <w:r w:rsidRPr="00733597">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74CF7" id="Rectangle 8" o:spid="_x0000_s1026" style="position:absolute;left:0;text-align:left;margin-left:117pt;margin-top:16pt;width:21.6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" stroked="f">
                <v:textbox inset="5.85pt,.7pt,5.85pt,.7pt">
                  <w:txbxContent>
                    <w:p w14:paraId="5311EE63" w14:textId="77777777" w:rsidR="00EF7BE0" w:rsidRPr="00733597" w:rsidRDefault="00EF7BE0" w:rsidP="00EF7BE0">
                      <w:pPr>
                        <w:rPr>
                          <w:sz w:val="32"/>
                          <w:szCs w:val="32"/>
                        </w:rPr>
                      </w:pPr>
                      <w:r w:rsidRPr="00733597">
                        <w:rPr>
                          <w:rFonts w:hint="eastAsia"/>
                          <w:sz w:val="32"/>
                          <w:szCs w:val="32"/>
                        </w:rPr>
                        <w:t>+</w:t>
                      </w:r>
                    </w:p>
                  </w:txbxContent>
                </v:textbox>
              </v:rect>
            </w:pict>
          </mc:Fallback>
        </mc:AlternateContent>
      </w:r>
      <w:r>
        <w:rPr>
          <w:noProof/>
          <w:sz w:val="24"/>
          <w:szCs w:val="24"/>
        </w:rPr>
        <mc:AlternateContent>
          <mc:Choice Requires="wps">
            <w:drawing>
              <wp:anchor distT="0" distB="0" distL="114300" distR="114300" simplePos="0" relativeHeight="251661312" behindDoc="0" locked="0" layoutInCell="1" allowOverlap="1" wp14:anchorId="64D0ACAB" wp14:editId="71CA9846">
                <wp:simplePos x="0" y="0"/>
                <wp:positionH relativeFrom="column">
                  <wp:posOffset>2920365</wp:posOffset>
                </wp:positionH>
                <wp:positionV relativeFrom="paragraph">
                  <wp:posOffset>203200</wp:posOffset>
                </wp:positionV>
                <wp:extent cx="247650" cy="466725"/>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B6700" w14:textId="77777777" w:rsidR="00EF7BE0" w:rsidRPr="00733597" w:rsidRDefault="00EF7BE0" w:rsidP="00EF7BE0">
                            <w:pPr>
                              <w:rPr>
                                <w:sz w:val="32"/>
                              </w:rPr>
                            </w:pPr>
                            <w:r w:rsidRPr="00733597">
                              <w:rPr>
                                <w:rFonts w:hint="eastAsia"/>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0ACAB" id="Rectangle 9" o:spid="_x0000_s1027" style="position:absolute;left:0;text-align:left;margin-left:229.95pt;margin-top:16pt;width:19.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" stroked="f">
                <v:textbox inset="5.85pt,.7pt,5.85pt,.7pt">
                  <w:txbxContent>
                    <w:p w14:paraId="1A4B6700" w14:textId="77777777" w:rsidR="00EF7BE0" w:rsidRPr="00733597" w:rsidRDefault="00EF7BE0" w:rsidP="00EF7BE0">
                      <w:pPr>
                        <w:rPr>
                          <w:sz w:val="32"/>
                        </w:rPr>
                      </w:pPr>
                      <w:r w:rsidRPr="00733597">
                        <w:rPr>
                          <w:rFonts w:hint="eastAsia"/>
                          <w:sz w:val="32"/>
                        </w:rPr>
                        <w:t>+</w:t>
                      </w:r>
                    </w:p>
                  </w:txbxContent>
                </v:textbox>
              </v:rect>
            </w:pict>
          </mc:Fallback>
        </mc:AlternateContent>
      </w:r>
      <w:r w:rsidR="002B26B9">
        <w:rPr>
          <w:rFonts w:hint="eastAsia"/>
          <w:sz w:val="24"/>
          <w:szCs w:val="24"/>
        </w:rPr>
        <w:t>令和４</w:t>
      </w:r>
      <w:r w:rsidR="00EF7BE0">
        <w:rPr>
          <w:rFonts w:hint="eastAsia"/>
          <w:sz w:val="24"/>
          <w:szCs w:val="24"/>
        </w:rPr>
        <w:t>年度～</w:t>
      </w:r>
      <w:r w:rsidR="002B26B9">
        <w:rPr>
          <w:rFonts w:hint="eastAsia"/>
          <w:sz w:val="24"/>
          <w:szCs w:val="24"/>
        </w:rPr>
        <w:t>令和６</w:t>
      </w:r>
      <w:r w:rsidR="00EF7BE0">
        <w:rPr>
          <w:rFonts w:hint="eastAsia"/>
          <w:sz w:val="24"/>
          <w:szCs w:val="24"/>
        </w:rPr>
        <w:t>年度</w:t>
      </w:r>
      <w:r w:rsidR="002B26B9">
        <w:rPr>
          <w:rFonts w:hint="eastAsia"/>
          <w:sz w:val="24"/>
          <w:szCs w:val="24"/>
        </w:rPr>
        <w:t>までの</w:t>
      </w:r>
      <w:r w:rsidR="00EF7BE0">
        <w:rPr>
          <w:rFonts w:hint="eastAsia"/>
          <w:sz w:val="24"/>
          <w:szCs w:val="24"/>
        </w:rPr>
        <w:t>３カ年の「経常利益」＋「減価償却」の平均値</w:t>
      </w:r>
    </w:p>
    <w:p w14:paraId="101E453A" w14:textId="37FA9CBE" w:rsidR="00EF7BE0" w:rsidRDefault="00E01AA0" w:rsidP="00EF7BE0">
      <w:pPr>
        <w:ind w:left="720"/>
        <w:jc w:val="left"/>
        <w:rPr>
          <w:rFonts w:hint="eastAsia"/>
          <w:sz w:val="24"/>
          <w:szCs w:val="24"/>
        </w:rPr>
      </w:pPr>
      <w:r>
        <w:rPr>
          <w:noProof/>
          <w:sz w:val="24"/>
          <w:szCs w:val="24"/>
        </w:rPr>
        <mc:AlternateContent>
          <mc:Choice Requires="wps">
            <w:drawing>
              <wp:anchor distT="0" distB="0" distL="114300" distR="114300" simplePos="0" relativeHeight="251654144" behindDoc="0" locked="0" layoutInCell="1" allowOverlap="1" wp14:anchorId="347D0F96" wp14:editId="6C0C8942">
                <wp:simplePos x="0" y="0"/>
                <wp:positionH relativeFrom="column">
                  <wp:posOffset>342900</wp:posOffset>
                </wp:positionH>
                <wp:positionV relativeFrom="paragraph">
                  <wp:posOffset>88900</wp:posOffset>
                </wp:positionV>
                <wp:extent cx="1080135" cy="39624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6240"/>
                        </a:xfrm>
                        <a:prstGeom prst="rect">
                          <a:avLst/>
                        </a:prstGeom>
                        <a:solidFill>
                          <a:srgbClr val="FFFFFF"/>
                        </a:solidFill>
                        <a:ln w="9525">
                          <a:solidFill>
                            <a:srgbClr val="000000"/>
                          </a:solidFill>
                          <a:miter lim="800000"/>
                          <a:headEnd/>
                          <a:tailEnd/>
                        </a:ln>
                      </wps:spPr>
                      <wps:txbx>
                        <w:txbxContent>
                          <w:p w14:paraId="7A5F020F" w14:textId="77777777" w:rsidR="00EF7BE0" w:rsidRPr="00D67C53" w:rsidRDefault="00EF7BE0" w:rsidP="00EF7BE0">
                            <w:pPr>
                              <w:ind w:leftChars="-50" w:left="-108"/>
                              <w:rPr>
                                <w:rFonts w:ascii="ＭＳ ゴシック" w:eastAsia="ＭＳ ゴシック" w:hAnsi="ＭＳ ゴシック"/>
                                <w:sz w:val="16"/>
                              </w:rPr>
                            </w:pPr>
                            <w:r w:rsidRPr="00D67C53">
                              <w:rPr>
                                <w:rFonts w:ascii="ＭＳ ゴシック" w:eastAsia="ＭＳ ゴシック" w:hAnsi="ＭＳ ゴシック" w:hint="eastAsia"/>
                                <w:sz w:val="16"/>
                              </w:rPr>
                              <w:t>（</w:t>
                            </w:r>
                            <w:r w:rsidRPr="00D67C53">
                              <w:rPr>
                                <w:rFonts w:ascii="ＭＳ ゴシック" w:eastAsia="ＭＳ ゴシック" w:hAnsi="ＭＳ ゴシック" w:hint="eastAsia"/>
                                <w:sz w:val="16"/>
                              </w:rPr>
                              <w:t>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D0F96" id="Rectangle 2" o:spid="_x0000_s1028" style="position:absolute;left:0;text-align:left;margin-left:27pt;margin-top:7pt;width:85.05pt;height:3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">
                <v:textbox inset="5.85pt,.7pt,5.85pt,.7pt">
                  <w:txbxContent>
                    <w:p w14:paraId="7A5F020F" w14:textId="77777777" w:rsidR="00EF7BE0" w:rsidRPr="00D67C53" w:rsidRDefault="00EF7BE0" w:rsidP="00EF7BE0">
                      <w:pPr>
                        <w:ind w:leftChars="-50" w:left="-108"/>
                        <w:rPr>
                          <w:rFonts w:ascii="ＭＳ ゴシック" w:eastAsia="ＭＳ ゴシック" w:hAnsi="ＭＳ ゴシック"/>
                          <w:sz w:val="16"/>
                        </w:rPr>
                      </w:pPr>
                      <w:r w:rsidRPr="00D67C53">
                        <w:rPr>
                          <w:rFonts w:ascii="ＭＳ ゴシック" w:eastAsia="ＭＳ ゴシック" w:hAnsi="ＭＳ ゴシック" w:hint="eastAsia"/>
                          <w:sz w:val="16"/>
                        </w:rPr>
                        <w:t>（</w:t>
                      </w:r>
                      <w:r w:rsidRPr="00D67C53">
                        <w:rPr>
                          <w:rFonts w:ascii="ＭＳ ゴシック" w:eastAsia="ＭＳ ゴシック" w:hAnsi="ＭＳ ゴシック" w:hint="eastAsia"/>
                          <w:sz w:val="16"/>
                        </w:rPr>
                        <w:t>ア）</w:t>
                      </w:r>
                    </w:p>
                  </w:txbxContent>
                </v:textbox>
              </v:rect>
            </w:pict>
          </mc:Fallback>
        </mc:AlternateContent>
      </w:r>
      <w:r>
        <w:rPr>
          <w:noProof/>
          <w:sz w:val="24"/>
          <w:szCs w:val="24"/>
        </w:rPr>
        <mc:AlternateContent>
          <mc:Choice Requires="wps">
            <w:drawing>
              <wp:anchor distT="0" distB="0" distL="114300" distR="114300" simplePos="0" relativeHeight="251655168" behindDoc="0" locked="0" layoutInCell="1" allowOverlap="1" wp14:anchorId="3CCBC3CF" wp14:editId="1DAF32D1">
                <wp:simplePos x="0" y="0"/>
                <wp:positionH relativeFrom="column">
                  <wp:posOffset>1815465</wp:posOffset>
                </wp:positionH>
                <wp:positionV relativeFrom="paragraph">
                  <wp:posOffset>88900</wp:posOffset>
                </wp:positionV>
                <wp:extent cx="1080135" cy="39624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6240"/>
                        </a:xfrm>
                        <a:prstGeom prst="rect">
                          <a:avLst/>
                        </a:prstGeom>
                        <a:solidFill>
                          <a:srgbClr val="FFFFFF"/>
                        </a:solidFill>
                        <a:ln w="9525">
                          <a:solidFill>
                            <a:srgbClr val="000000"/>
                          </a:solidFill>
                          <a:miter lim="800000"/>
                          <a:headEnd/>
                          <a:tailEnd/>
                        </a:ln>
                      </wps:spPr>
                      <wps:txbx>
                        <w:txbxContent>
                          <w:p w14:paraId="686D20D0" w14:textId="77777777" w:rsidR="00EF7BE0" w:rsidRPr="00D67C53" w:rsidRDefault="00EF7BE0" w:rsidP="00EF7BE0">
                            <w:pPr>
                              <w:ind w:leftChars="-50" w:left="-108"/>
                              <w:rPr>
                                <w:rFonts w:ascii="ＭＳ ゴシック" w:eastAsia="ＭＳ ゴシック" w:hAnsi="ＭＳ ゴシック"/>
                                <w:sz w:val="16"/>
                              </w:rPr>
                            </w:pPr>
                            <w:r w:rsidRPr="00D67C53">
                              <w:rPr>
                                <w:rFonts w:ascii="ＭＳ ゴシック" w:eastAsia="ＭＳ ゴシック" w:hAnsi="ＭＳ ゴシック" w:hint="eastAsia"/>
                                <w:sz w:val="16"/>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BC3CF" id="Rectangle 3" o:spid="_x0000_s1029" style="position:absolute;left:0;text-align:left;margin-left:142.95pt;margin-top:7pt;width:85.05pt;height:3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">
                <v:textbox inset="5.85pt,.7pt,5.85pt,.7pt">
                  <w:txbxContent>
                    <w:p w14:paraId="686D20D0" w14:textId="77777777" w:rsidR="00EF7BE0" w:rsidRPr="00D67C53" w:rsidRDefault="00EF7BE0" w:rsidP="00EF7BE0">
                      <w:pPr>
                        <w:ind w:leftChars="-50" w:left="-108"/>
                        <w:rPr>
                          <w:rFonts w:ascii="ＭＳ ゴシック" w:eastAsia="ＭＳ ゴシック" w:hAnsi="ＭＳ ゴシック"/>
                          <w:sz w:val="16"/>
                        </w:rPr>
                      </w:pPr>
                      <w:r w:rsidRPr="00D67C53">
                        <w:rPr>
                          <w:rFonts w:ascii="ＭＳ ゴシック" w:eastAsia="ＭＳ ゴシック" w:hAnsi="ＭＳ ゴシック" w:hint="eastAsia"/>
                          <w:sz w:val="16"/>
                        </w:rPr>
                        <w:t>（イ）</w:t>
                      </w:r>
                    </w:p>
                  </w:txbxContent>
                </v:textbox>
              </v:rect>
            </w:pict>
          </mc:Fallback>
        </mc:AlternateContent>
      </w:r>
      <w:r w:rsidRPr="00560D0F">
        <w:rPr>
          <w:noProof/>
          <w:sz w:val="16"/>
          <w:szCs w:val="16"/>
        </w:rPr>
        <mc:AlternateContent>
          <mc:Choice Requires="wps">
            <w:drawing>
              <wp:anchor distT="0" distB="0" distL="114300" distR="114300" simplePos="0" relativeHeight="251659264" behindDoc="0" locked="0" layoutInCell="1" allowOverlap="1" wp14:anchorId="7023BFA0" wp14:editId="415BD934">
                <wp:simplePos x="0" y="0"/>
                <wp:positionH relativeFrom="column">
                  <wp:posOffset>3225165</wp:posOffset>
                </wp:positionH>
                <wp:positionV relativeFrom="paragraph">
                  <wp:posOffset>88900</wp:posOffset>
                </wp:positionV>
                <wp:extent cx="1080135" cy="396240"/>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96240"/>
                        </a:xfrm>
                        <a:prstGeom prst="rect">
                          <a:avLst/>
                        </a:prstGeom>
                        <a:solidFill>
                          <a:srgbClr val="FFFFFF"/>
                        </a:solidFill>
                        <a:ln w="9525">
                          <a:solidFill>
                            <a:srgbClr val="000000"/>
                          </a:solidFill>
                          <a:miter lim="800000"/>
                          <a:headEnd/>
                          <a:tailEnd/>
                        </a:ln>
                      </wps:spPr>
                      <wps:txbx>
                        <w:txbxContent>
                          <w:p w14:paraId="72C6FF56" w14:textId="77777777" w:rsidR="00EF7BE0" w:rsidRPr="00D67C53" w:rsidRDefault="00EF7BE0" w:rsidP="00EF7BE0">
                            <w:pPr>
                              <w:ind w:leftChars="-50" w:left="-108"/>
                              <w:rPr>
                                <w:rFonts w:ascii="ＭＳ ゴシック" w:eastAsia="ＭＳ ゴシック" w:hAnsi="ＭＳ ゴシック"/>
                                <w:sz w:val="16"/>
                              </w:rPr>
                            </w:pPr>
                            <w:r w:rsidRPr="00D67C53">
                              <w:rPr>
                                <w:rFonts w:ascii="ＭＳ ゴシック" w:eastAsia="ＭＳ ゴシック" w:hAnsi="ＭＳ ゴシック" w:hint="eastAsia"/>
                                <w:sz w:val="16"/>
                              </w:rPr>
                              <w:t>（</w:t>
                            </w:r>
                            <w:r w:rsidRPr="00D67C53">
                              <w:rPr>
                                <w:rFonts w:ascii="ＭＳ ゴシック" w:eastAsia="ＭＳ ゴシック" w:hAnsi="ＭＳ ゴシック" w:hint="eastAsia"/>
                                <w:sz w:val="16"/>
                              </w:rPr>
                              <w:t>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3BFA0" id="Rectangle 7" o:spid="_x0000_s1030" style="position:absolute;left:0;text-align:left;margin-left:253.95pt;margin-top:7pt;width:85.0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LbKwIAAEw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">
                <v:textbox inset="5.85pt,.7pt,5.85pt,.7pt">
                  <w:txbxContent>
                    <w:p w14:paraId="72C6FF56" w14:textId="77777777" w:rsidR="00EF7BE0" w:rsidRPr="00D67C53" w:rsidRDefault="00EF7BE0" w:rsidP="00EF7BE0">
                      <w:pPr>
                        <w:ind w:leftChars="-50" w:left="-108"/>
                        <w:rPr>
                          <w:rFonts w:ascii="ＭＳ ゴシック" w:eastAsia="ＭＳ ゴシック" w:hAnsi="ＭＳ ゴシック"/>
                          <w:sz w:val="16"/>
                        </w:rPr>
                      </w:pPr>
                      <w:r w:rsidRPr="00D67C53">
                        <w:rPr>
                          <w:rFonts w:ascii="ＭＳ ゴシック" w:eastAsia="ＭＳ ゴシック" w:hAnsi="ＭＳ ゴシック" w:hint="eastAsia"/>
                          <w:sz w:val="16"/>
                        </w:rPr>
                        <w:t>（</w:t>
                      </w:r>
                      <w:r w:rsidRPr="00D67C53">
                        <w:rPr>
                          <w:rFonts w:ascii="ＭＳ ゴシック" w:eastAsia="ＭＳ ゴシック" w:hAnsi="ＭＳ ゴシック" w:hint="eastAsia"/>
                          <w:sz w:val="16"/>
                        </w:rPr>
                        <w:t>ウ）</w:t>
                      </w:r>
                    </w:p>
                  </w:txbxContent>
                </v:textbox>
              </v:rect>
            </w:pict>
          </mc:Fallback>
        </mc:AlternateContent>
      </w:r>
    </w:p>
    <w:p w14:paraId="74527CF6" w14:textId="48334AA0" w:rsidR="00EF7BE0" w:rsidRDefault="00E01AA0" w:rsidP="00EF7BE0">
      <w:pPr>
        <w:ind w:left="720"/>
        <w:jc w:val="left"/>
        <w:rPr>
          <w:rFonts w:hint="eastAsia"/>
          <w:sz w:val="24"/>
          <w:szCs w:val="24"/>
        </w:rPr>
      </w:pPr>
      <w:r>
        <w:rPr>
          <w:noProof/>
          <w:sz w:val="24"/>
          <w:szCs w:val="24"/>
        </w:rPr>
        <mc:AlternateContent>
          <mc:Choice Requires="wps">
            <w:drawing>
              <wp:anchor distT="0" distB="0" distL="114300" distR="114300" simplePos="0" relativeHeight="251656192" behindDoc="0" locked="0" layoutInCell="1" allowOverlap="1" wp14:anchorId="267B5EC1" wp14:editId="050FBF87">
                <wp:simplePos x="0" y="0"/>
                <wp:positionH relativeFrom="column">
                  <wp:posOffset>4425315</wp:posOffset>
                </wp:positionH>
                <wp:positionV relativeFrom="paragraph">
                  <wp:posOffset>69850</wp:posOffset>
                </wp:positionV>
                <wp:extent cx="1104900" cy="4572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75C2B" w14:textId="77777777" w:rsidR="00EF7BE0" w:rsidRPr="00163AA6" w:rsidRDefault="00EF7BE0" w:rsidP="00EF7BE0">
                            <w:pPr>
                              <w:rPr>
                                <w:rFonts w:ascii="ＭＳ ゴシック" w:eastAsia="ＭＳ ゴシック" w:hAnsi="ＭＳ ゴシック"/>
                                <w:sz w:val="32"/>
                                <w:szCs w:val="32"/>
                                <w:u w:val="single"/>
                              </w:rPr>
                            </w:pPr>
                            <w:r>
                              <w:rPr>
                                <w:rFonts w:ascii="ＭＳ ゴシック" w:eastAsia="ＭＳ ゴシック" w:hAnsi="ＭＳ ゴシック" w:hint="eastAsia"/>
                                <w:sz w:val="32"/>
                              </w:rPr>
                              <w:t>＝</w:t>
                            </w:r>
                            <w:r w:rsidRPr="00163AA6">
                              <w:rPr>
                                <w:rFonts w:ascii="Arial" w:eastAsia="ＭＳ ゴシック" w:hAnsi="Arial" w:cs="Arial"/>
                                <w:sz w:val="32"/>
                                <w:u w:val="single"/>
                              </w:rPr>
                              <w:t xml:space="preserve">        </w:t>
                            </w:r>
                            <w:r w:rsidRPr="00163AA6">
                              <w:rPr>
                                <w:rFonts w:ascii="ＭＳ ゴシック" w:eastAsia="ＭＳ ゴシック" w:hAnsi="ＭＳ ゴシック" w:hint="eastAsia"/>
                                <w:sz w:val="32"/>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B5EC1" id="Rectangle 4" o:spid="_x0000_s1031" style="position:absolute;left:0;text-align:left;margin-left:348.45pt;margin-top:5.5pt;width:8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" filled="f" stroked="f">
                <v:textbox inset="5.85pt,.7pt,5.85pt,.7pt">
                  <w:txbxContent>
                    <w:p w14:paraId="11575C2B" w14:textId="77777777" w:rsidR="00EF7BE0" w:rsidRPr="00163AA6" w:rsidRDefault="00EF7BE0" w:rsidP="00EF7BE0">
                      <w:pPr>
                        <w:rPr>
                          <w:rFonts w:ascii="ＭＳ ゴシック" w:eastAsia="ＭＳ ゴシック" w:hAnsi="ＭＳ ゴシック"/>
                          <w:sz w:val="32"/>
                          <w:szCs w:val="32"/>
                          <w:u w:val="single"/>
                        </w:rPr>
                      </w:pPr>
                      <w:r>
                        <w:rPr>
                          <w:rFonts w:ascii="ＭＳ ゴシック" w:eastAsia="ＭＳ ゴシック" w:hAnsi="ＭＳ ゴシック" w:hint="eastAsia"/>
                          <w:sz w:val="32"/>
                        </w:rPr>
                        <w:t>＝</w:t>
                      </w:r>
                      <w:r w:rsidRPr="00163AA6">
                        <w:rPr>
                          <w:rFonts w:ascii="Arial" w:eastAsia="ＭＳ ゴシック" w:hAnsi="Arial" w:cs="Arial"/>
                          <w:sz w:val="32"/>
                          <w:u w:val="single"/>
                        </w:rPr>
                        <w:t xml:space="preserve">        </w:t>
                      </w:r>
                      <w:r w:rsidRPr="00163AA6">
                        <w:rPr>
                          <w:rFonts w:ascii="ＭＳ ゴシック" w:eastAsia="ＭＳ ゴシック" w:hAnsi="ＭＳ ゴシック" w:hint="eastAsia"/>
                          <w:sz w:val="32"/>
                          <w:u w:val="single"/>
                        </w:rPr>
                        <w:t xml:space="preserve"> </w:t>
                      </w:r>
                    </w:p>
                  </w:txbxContent>
                </v:textbox>
              </v:rect>
            </w:pict>
          </mc:Fallback>
        </mc:AlternateContent>
      </w:r>
    </w:p>
    <w:p w14:paraId="1B90E0BB" w14:textId="4DEDF7DF" w:rsidR="00EF7BE0" w:rsidRDefault="00E01AA0" w:rsidP="00EF7BE0">
      <w:pPr>
        <w:ind w:left="720"/>
        <w:jc w:val="left"/>
        <w:rPr>
          <w:rFonts w:hint="eastAsia"/>
          <w:sz w:val="24"/>
          <w:szCs w:val="24"/>
        </w:rPr>
      </w:pPr>
      <w:r>
        <w:rPr>
          <w:noProof/>
          <w:sz w:val="24"/>
          <w:szCs w:val="24"/>
        </w:rPr>
        <mc:AlternateContent>
          <mc:Choice Requires="wps">
            <w:drawing>
              <wp:anchor distT="0" distB="0" distL="114300" distR="114300" simplePos="0" relativeHeight="251658240" behindDoc="0" locked="0" layoutInCell="1" allowOverlap="1" wp14:anchorId="65EECEE1" wp14:editId="2706E0E2">
                <wp:simplePos x="0" y="0"/>
                <wp:positionH relativeFrom="column">
                  <wp:posOffset>1760220</wp:posOffset>
                </wp:positionH>
                <wp:positionV relativeFrom="paragraph">
                  <wp:posOffset>136525</wp:posOffset>
                </wp:positionV>
                <wp:extent cx="1211580" cy="2667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77294" w14:textId="77777777" w:rsidR="00EF7BE0" w:rsidRPr="00970A88" w:rsidRDefault="00EF7BE0" w:rsidP="00EF7BE0">
                            <w:pPr>
                              <w:jc w:val="center"/>
                              <w:rPr>
                                <w:rFonts w:ascii="Arial" w:hAnsi="Arial" w:cs="Arial"/>
                                <w:sz w:val="28"/>
                              </w:rPr>
                            </w:pPr>
                            <w:r w:rsidRPr="00970A88">
                              <w:rPr>
                                <w:rFonts w:ascii="Arial" w:hAnsi="Arial" w:cs="Arial"/>
                                <w:sz w:val="28"/>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ECEE1" id="Rectangle 6" o:spid="_x0000_s1032" style="position:absolute;left:0;text-align:left;margin-left:138.6pt;margin-top:10.75pt;width:95.4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" stroked="f">
                <v:textbox inset="5.85pt,.7pt,5.85pt,.7pt">
                  <w:txbxContent>
                    <w:p w14:paraId="07377294" w14:textId="77777777" w:rsidR="00EF7BE0" w:rsidRPr="00970A88" w:rsidRDefault="00EF7BE0" w:rsidP="00EF7BE0">
                      <w:pPr>
                        <w:jc w:val="center"/>
                        <w:rPr>
                          <w:rFonts w:ascii="Arial" w:hAnsi="Arial" w:cs="Arial"/>
                          <w:sz w:val="28"/>
                        </w:rPr>
                      </w:pPr>
                      <w:r w:rsidRPr="00970A88">
                        <w:rPr>
                          <w:rFonts w:ascii="Arial" w:hAnsi="Arial" w:cs="Arial"/>
                          <w:sz w:val="28"/>
                        </w:rPr>
                        <w:t>3</w:t>
                      </w:r>
                    </w:p>
                  </w:txbxContent>
                </v:textbox>
              </v:rect>
            </w:pict>
          </mc:Fallback>
        </mc:AlternateContent>
      </w:r>
      <w:r>
        <w:rPr>
          <w:noProof/>
          <w:sz w:val="24"/>
          <w:szCs w:val="24"/>
        </w:rPr>
        <mc:AlternateContent>
          <mc:Choice Requires="wps">
            <w:drawing>
              <wp:anchor distT="0" distB="0" distL="114300" distR="114300" simplePos="0" relativeHeight="251657216" behindDoc="0" locked="0" layoutInCell="1" allowOverlap="1" wp14:anchorId="1583737E" wp14:editId="7C23FA8C">
                <wp:simplePos x="0" y="0"/>
                <wp:positionH relativeFrom="column">
                  <wp:posOffset>226695</wp:posOffset>
                </wp:positionH>
                <wp:positionV relativeFrom="paragraph">
                  <wp:posOffset>107950</wp:posOffset>
                </wp:positionV>
                <wp:extent cx="4175760" cy="63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57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3FD90" id="_x0000_t32" coordsize="21600,21600" o:spt="32" o:oned="t" path="m,l21600,21600e" filled="f">
                <v:path arrowok="t" fillok="f" o:connecttype="none"/>
                <o:lock v:ext="edit" shapetype="t"/>
              </v:shapetype>
              <v:shape id="AutoShape 5" o:spid="_x0000_s1026" type="#_x0000_t32" style="position:absolute;left:0;text-align:left;margin-left:17.85pt;margin-top:8.5pt;width:328.8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"/>
            </w:pict>
          </mc:Fallback>
        </mc:AlternateContent>
      </w:r>
    </w:p>
    <w:p w14:paraId="200A270C" w14:textId="77777777" w:rsidR="00EF7BE0" w:rsidRDefault="00EF7BE0" w:rsidP="00EF7BE0">
      <w:pPr>
        <w:ind w:left="720"/>
        <w:jc w:val="left"/>
        <w:rPr>
          <w:rFonts w:hint="eastAsia"/>
          <w:sz w:val="24"/>
          <w:szCs w:val="24"/>
        </w:rPr>
      </w:pPr>
    </w:p>
    <w:p w14:paraId="4088CB48" w14:textId="77777777" w:rsidR="00EF7BE0" w:rsidRPr="00480501" w:rsidRDefault="00EF7BE0" w:rsidP="00EF7BE0">
      <w:pPr>
        <w:snapToGrid w:val="0"/>
        <w:spacing w:line="240" w:lineRule="exact"/>
        <w:jc w:val="left"/>
        <w:rPr>
          <w:rFonts w:hint="eastAsia"/>
          <w:sz w:val="24"/>
          <w:szCs w:val="24"/>
        </w:rPr>
      </w:pPr>
    </w:p>
    <w:p w14:paraId="5AEB4D6A" w14:textId="77777777" w:rsidR="00EF7BE0" w:rsidRDefault="00EF7BE0" w:rsidP="00EF7BE0">
      <w:pPr>
        <w:ind w:firstLineChars="100" w:firstLine="246"/>
        <w:jc w:val="left"/>
        <w:rPr>
          <w:sz w:val="24"/>
          <w:szCs w:val="24"/>
        </w:rPr>
      </w:pPr>
      <w:r>
        <w:rPr>
          <w:rFonts w:hint="eastAsia"/>
          <w:sz w:val="24"/>
          <w:szCs w:val="24"/>
        </w:rPr>
        <w:t>上記より</w:t>
      </w:r>
      <w:r w:rsidR="002B26B9">
        <w:rPr>
          <w:rFonts w:hint="eastAsia"/>
          <w:sz w:val="24"/>
          <w:szCs w:val="24"/>
        </w:rPr>
        <w:t>令和４</w:t>
      </w:r>
      <w:r>
        <w:rPr>
          <w:rFonts w:hint="eastAsia"/>
          <w:sz w:val="24"/>
          <w:szCs w:val="24"/>
        </w:rPr>
        <w:t>年度、</w:t>
      </w:r>
      <w:r w:rsidR="002B26B9">
        <w:rPr>
          <w:rFonts w:hint="eastAsia"/>
          <w:sz w:val="24"/>
          <w:szCs w:val="24"/>
        </w:rPr>
        <w:t>令和５</w:t>
      </w:r>
      <w:r>
        <w:rPr>
          <w:rFonts w:hint="eastAsia"/>
          <w:sz w:val="24"/>
          <w:szCs w:val="24"/>
        </w:rPr>
        <w:t>年度、</w:t>
      </w:r>
      <w:r w:rsidR="002B26B9">
        <w:rPr>
          <w:rFonts w:hint="eastAsia"/>
          <w:sz w:val="24"/>
          <w:szCs w:val="24"/>
        </w:rPr>
        <w:t>令和６</w:t>
      </w:r>
      <w:r>
        <w:rPr>
          <w:rFonts w:hint="eastAsia"/>
          <w:sz w:val="24"/>
          <w:szCs w:val="24"/>
        </w:rPr>
        <w:t>年度の経常利益金額と減価償却費の和の平均値が零を超えている。</w:t>
      </w:r>
    </w:p>
    <w:p w14:paraId="1005C78F" w14:textId="77777777" w:rsidR="00EF7BE0" w:rsidRPr="002B26B9" w:rsidRDefault="00EF7BE0" w:rsidP="00EF7BE0">
      <w:pPr>
        <w:jc w:val="left"/>
        <w:rPr>
          <w:rFonts w:hint="eastAsia"/>
          <w:sz w:val="24"/>
          <w:szCs w:val="24"/>
        </w:rPr>
      </w:pPr>
    </w:p>
    <w:p w14:paraId="48C56994" w14:textId="77777777" w:rsidR="00EF7BE0" w:rsidRDefault="00EF7BE0" w:rsidP="00EF7BE0">
      <w:pPr>
        <w:ind w:firstLineChars="100" w:firstLine="246"/>
        <w:jc w:val="left"/>
        <w:rPr>
          <w:sz w:val="24"/>
          <w:szCs w:val="24"/>
        </w:rPr>
      </w:pPr>
      <w:r>
        <w:rPr>
          <w:rFonts w:hint="eastAsia"/>
          <w:sz w:val="24"/>
          <w:szCs w:val="24"/>
        </w:rPr>
        <w:t>なお、経常利益金額等の計算方法は、優良産廃処理業者認定制度運用マニュアル「３．６　財務体質の健全性に係る基準」における「②　経常利益金額等に係る基準」にある定義に従って算出した。</w:t>
      </w:r>
    </w:p>
    <w:p w14:paraId="5870282F" w14:textId="77777777" w:rsidR="00EF7BE0" w:rsidRPr="00163AA6" w:rsidRDefault="00EF7BE0" w:rsidP="00EF7BE0">
      <w:pPr>
        <w:jc w:val="left"/>
        <w:rPr>
          <w:rFonts w:hint="eastAsia"/>
          <w:sz w:val="24"/>
          <w:szCs w:val="24"/>
        </w:rPr>
      </w:pPr>
    </w:p>
    <w:p w14:paraId="61C26F9C" w14:textId="77777777" w:rsidR="00EF7BE0" w:rsidRPr="00973464" w:rsidRDefault="00EF7BE0" w:rsidP="00EF7BE0">
      <w:pPr>
        <w:jc w:val="left"/>
        <w:rPr>
          <w:rFonts w:hint="eastAsia"/>
          <w:sz w:val="24"/>
          <w:szCs w:val="24"/>
        </w:rPr>
      </w:pPr>
    </w:p>
    <w:p w14:paraId="7B409A05" w14:textId="77777777" w:rsidR="00EF7BE0" w:rsidRDefault="00D00656" w:rsidP="00EF7BE0">
      <w:pPr>
        <w:wordWrap w:val="0"/>
        <w:ind w:left="720"/>
        <w:jc w:val="right"/>
        <w:rPr>
          <w:rFonts w:hint="eastAsia"/>
          <w:sz w:val="24"/>
          <w:szCs w:val="24"/>
        </w:rPr>
      </w:pPr>
      <w:r>
        <w:rPr>
          <w:rFonts w:hint="eastAsia"/>
          <w:sz w:val="24"/>
          <w:szCs w:val="24"/>
        </w:rPr>
        <w:t>令和</w:t>
      </w:r>
      <w:r w:rsidR="00EF7BE0">
        <w:rPr>
          <w:rFonts w:hint="eastAsia"/>
          <w:sz w:val="24"/>
          <w:szCs w:val="24"/>
        </w:rPr>
        <w:t xml:space="preserve">　　年　　月　　日</w:t>
      </w:r>
    </w:p>
    <w:p w14:paraId="7861B6A9" w14:textId="77777777" w:rsidR="00EF7BE0" w:rsidRPr="004322A0" w:rsidRDefault="00EF7BE0" w:rsidP="00EF7BE0">
      <w:pPr>
        <w:ind w:right="480"/>
        <w:rPr>
          <w:rFonts w:hint="eastAsia"/>
          <w:sz w:val="24"/>
          <w:szCs w:val="24"/>
        </w:rPr>
      </w:pPr>
    </w:p>
    <w:p w14:paraId="57A9738B" w14:textId="77777777" w:rsidR="00EF7BE0" w:rsidRDefault="00EF7BE0" w:rsidP="002C6EDD">
      <w:pPr>
        <w:spacing w:afterLines="50" w:after="120"/>
        <w:ind w:leftChars="1200" w:left="2592" w:firstLineChars="700" w:firstLine="1722"/>
        <w:jc w:val="left"/>
        <w:rPr>
          <w:rFonts w:hint="eastAsia"/>
          <w:sz w:val="24"/>
          <w:szCs w:val="24"/>
        </w:rPr>
      </w:pPr>
      <w:r>
        <w:rPr>
          <w:rFonts w:hint="eastAsia"/>
          <w:sz w:val="24"/>
          <w:szCs w:val="24"/>
        </w:rPr>
        <w:t>住所</w:t>
      </w:r>
    </w:p>
    <w:p w14:paraId="1AC288F8" w14:textId="77777777" w:rsidR="00EF7BE0" w:rsidRPr="00970A88" w:rsidRDefault="00D00656" w:rsidP="002C6EDD">
      <w:pPr>
        <w:ind w:leftChars="1100" w:left="2376" w:firstLineChars="800" w:firstLine="1968"/>
        <w:jc w:val="left"/>
        <w:rPr>
          <w:rFonts w:hint="eastAsia"/>
          <w:sz w:val="24"/>
          <w:szCs w:val="24"/>
        </w:rPr>
      </w:pPr>
      <w:r>
        <w:rPr>
          <w:rFonts w:hint="eastAsia"/>
          <w:sz w:val="24"/>
          <w:szCs w:val="24"/>
        </w:rPr>
        <w:t>氏名</w:t>
      </w:r>
      <w:r w:rsidR="00EF7BE0">
        <w:rPr>
          <w:rFonts w:hint="eastAsia"/>
          <w:sz w:val="24"/>
          <w:szCs w:val="24"/>
        </w:rPr>
        <w:t xml:space="preserve">　</w:t>
      </w:r>
      <w:r w:rsidR="002B26B9">
        <w:rPr>
          <w:rFonts w:hint="eastAsia"/>
          <w:sz w:val="24"/>
          <w:szCs w:val="24"/>
        </w:rPr>
        <w:t xml:space="preserve">　　　　　　　　　　　　　</w:t>
      </w:r>
      <w:r w:rsidR="00EF7BE0">
        <w:rPr>
          <w:rFonts w:hint="eastAsia"/>
          <w:sz w:val="24"/>
          <w:szCs w:val="24"/>
        </w:rPr>
        <w:t xml:space="preserve">　　　　印</w:t>
      </w:r>
    </w:p>
    <w:p w14:paraId="340D5408" w14:textId="77777777" w:rsidR="00FE4A61" w:rsidRPr="00EF7BE0" w:rsidRDefault="00FE4A61" w:rsidP="00850691">
      <w:pPr>
        <w:wordWrap w:val="0"/>
        <w:spacing w:line="480" w:lineRule="exact"/>
        <w:jc w:val="left"/>
        <w:rPr>
          <w:rFonts w:hint="eastAsia"/>
          <w:sz w:val="22"/>
          <w:szCs w:val="22"/>
        </w:rPr>
      </w:pPr>
    </w:p>
    <w:p w14:paraId="7E5D8ABF" w14:textId="77777777" w:rsidR="00EE3CA1" w:rsidRPr="00E303CE" w:rsidRDefault="00850691" w:rsidP="00E303CE">
      <w:pPr>
        <w:spacing w:line="360" w:lineRule="exact"/>
        <w:ind w:right="-1"/>
        <w:jc w:val="center"/>
        <w:rPr>
          <w:rFonts w:ascii="ＭＳ Ｐ明朝" w:eastAsia="ＭＳ Ｐ明朝"/>
          <w:b/>
          <w:sz w:val="32"/>
          <w:szCs w:val="32"/>
        </w:rPr>
      </w:pPr>
      <w:r w:rsidRPr="00B27203">
        <w:rPr>
          <w:sz w:val="22"/>
          <w:szCs w:val="22"/>
        </w:rPr>
        <w:br w:type="page"/>
      </w:r>
      <w:r w:rsidR="00EE3CA1" w:rsidRPr="00947CA6">
        <w:rPr>
          <w:rFonts w:ascii="ＭＳ Ｐ明朝" w:eastAsia="ＭＳ Ｐ明朝"/>
          <w:b/>
          <w:spacing w:val="35"/>
          <w:kern w:val="0"/>
          <w:sz w:val="32"/>
          <w:szCs w:val="32"/>
          <w:fitText w:val="1960" w:id="-434383104"/>
        </w:rPr>
        <w:lastRenderedPageBreak/>
        <w:fldChar w:fldCharType="begin"/>
      </w:r>
      <w:r w:rsidR="00EE3CA1" w:rsidRPr="00947CA6">
        <w:rPr>
          <w:rFonts w:ascii="ＭＳ Ｐ明朝" w:eastAsia="ＭＳ Ｐ明朝"/>
          <w:b/>
          <w:spacing w:val="35"/>
          <w:kern w:val="0"/>
          <w:sz w:val="32"/>
          <w:szCs w:val="32"/>
          <w:fitText w:val="1960" w:id="-434383104"/>
        </w:rPr>
        <w:instrText xml:space="preserve"> eq \o\ad(</w:instrText>
      </w:r>
      <w:r w:rsidR="00EE3CA1" w:rsidRPr="00947CA6">
        <w:rPr>
          <w:rFonts w:ascii="ＭＳ Ｐ明朝" w:eastAsia="ＭＳ Ｐ明朝" w:hint="eastAsia"/>
          <w:b/>
          <w:spacing w:val="35"/>
          <w:kern w:val="0"/>
          <w:sz w:val="32"/>
          <w:szCs w:val="32"/>
          <w:fitText w:val="1960" w:id="-434383104"/>
        </w:rPr>
        <w:instrText>委任状</w:instrText>
      </w:r>
      <w:r w:rsidR="00EE3CA1" w:rsidRPr="00947CA6">
        <w:rPr>
          <w:rFonts w:ascii="ＭＳ Ｐ明朝" w:eastAsia="ＭＳ Ｐ明朝"/>
          <w:b/>
          <w:spacing w:val="35"/>
          <w:kern w:val="0"/>
          <w:sz w:val="32"/>
          <w:szCs w:val="32"/>
          <w:fitText w:val="1960" w:id="-434383104"/>
        </w:rPr>
        <w:instrText>,</w:instrText>
      </w:r>
      <w:r w:rsidR="00EE3CA1" w:rsidRPr="00947CA6">
        <w:rPr>
          <w:rFonts w:ascii="ＭＳ Ｐ明朝" w:eastAsia="ＭＳ Ｐ明朝" w:hint="eastAsia"/>
          <w:b/>
          <w:spacing w:val="35"/>
          <w:kern w:val="0"/>
          <w:sz w:val="32"/>
          <w:szCs w:val="32"/>
          <w:fitText w:val="1960" w:id="-434383104"/>
        </w:rPr>
        <w:instrText xml:space="preserve">　　　　　　　</w:instrText>
      </w:r>
      <w:r w:rsidR="00EE3CA1" w:rsidRPr="00947CA6">
        <w:rPr>
          <w:rFonts w:ascii="ＭＳ Ｐ明朝" w:eastAsia="ＭＳ Ｐ明朝" w:hint="eastAsia"/>
          <w:b/>
          <w:spacing w:val="5"/>
          <w:kern w:val="0"/>
          <w:sz w:val="32"/>
          <w:szCs w:val="32"/>
          <w:fitText w:val="1960" w:id="-434383104"/>
        </w:rPr>
        <w:instrText xml:space="preserve">　</w:instrText>
      </w:r>
      <w:r w:rsidR="00EE3CA1" w:rsidRPr="00947CA6">
        <w:rPr>
          <w:rFonts w:ascii="ＭＳ Ｐ明朝" w:eastAsia="ＭＳ Ｐ明朝"/>
          <w:b/>
          <w:spacing w:val="5"/>
          <w:kern w:val="0"/>
          <w:sz w:val="32"/>
          <w:szCs w:val="32"/>
          <w:fitText w:val="1960" w:id="-434383104"/>
        </w:rPr>
        <w:instrText>)</w:instrText>
      </w:r>
      <w:r w:rsidR="00EE3CA1" w:rsidRPr="00947CA6">
        <w:rPr>
          <w:rFonts w:ascii="ＭＳ Ｐ明朝" w:eastAsia="ＭＳ Ｐ明朝"/>
          <w:b/>
          <w:spacing w:val="5"/>
          <w:kern w:val="0"/>
          <w:sz w:val="32"/>
          <w:szCs w:val="32"/>
          <w:fitText w:val="1960" w:id="-434383104"/>
        </w:rPr>
        <w:fldChar w:fldCharType="end"/>
      </w:r>
    </w:p>
    <w:p w14:paraId="65A0CB67" w14:textId="77777777" w:rsidR="00EE3CA1" w:rsidRPr="00B27203" w:rsidRDefault="00EE3CA1" w:rsidP="000F7E34">
      <w:pPr>
        <w:spacing w:line="480" w:lineRule="exact"/>
        <w:jc w:val="left"/>
        <w:rPr>
          <w:rFonts w:ascii="ＭＳ Ｐ明朝" w:eastAsia="ＭＳ Ｐ明朝" w:hint="eastAsia"/>
          <w:sz w:val="24"/>
        </w:rPr>
      </w:pPr>
    </w:p>
    <w:p w14:paraId="64A81EBC" w14:textId="77777777" w:rsidR="00EE3CA1" w:rsidRPr="00B27203" w:rsidRDefault="00EE3CA1" w:rsidP="000F7E34">
      <w:pPr>
        <w:wordWrap w:val="0"/>
        <w:spacing w:line="480" w:lineRule="exact"/>
        <w:jc w:val="left"/>
        <w:rPr>
          <w:rFonts w:ascii="ＭＳ Ｐ明朝" w:eastAsia="ＭＳ Ｐ明朝" w:hint="eastAsia"/>
          <w:sz w:val="24"/>
        </w:rPr>
      </w:pPr>
    </w:p>
    <w:p w14:paraId="20AFF6DA" w14:textId="77777777" w:rsidR="00EE3CA1" w:rsidRPr="00E303CE" w:rsidRDefault="00B819F3" w:rsidP="00EE3CA1">
      <w:pPr>
        <w:wordWrap w:val="0"/>
        <w:spacing w:line="480" w:lineRule="exact"/>
        <w:jc w:val="right"/>
        <w:rPr>
          <w:rFonts w:ascii="ＭＳ Ｐ明朝" w:eastAsia="ＭＳ Ｐ明朝" w:hint="eastAsia"/>
          <w:sz w:val="24"/>
          <w:szCs w:val="24"/>
        </w:rPr>
      </w:pPr>
      <w:r w:rsidRPr="00E303CE">
        <w:rPr>
          <w:rFonts w:ascii="ＭＳ Ｐ明朝" w:eastAsia="ＭＳ Ｐ明朝" w:hint="eastAsia"/>
          <w:sz w:val="24"/>
          <w:szCs w:val="24"/>
        </w:rPr>
        <w:t>令和</w:t>
      </w:r>
      <w:r w:rsidR="00EE3CA1" w:rsidRPr="00E303CE">
        <w:rPr>
          <w:rFonts w:ascii="ＭＳ Ｐ明朝" w:eastAsia="ＭＳ Ｐ明朝" w:hint="eastAsia"/>
          <w:sz w:val="24"/>
          <w:szCs w:val="24"/>
        </w:rPr>
        <w:t xml:space="preserve">　　年　　月　　日</w:t>
      </w:r>
    </w:p>
    <w:p w14:paraId="199DD9E5"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57BCF1B8" w14:textId="77777777" w:rsidR="00EE3CA1" w:rsidRPr="00E303CE" w:rsidRDefault="00893BCD" w:rsidP="00893BCD">
      <w:pPr>
        <w:wordWrap w:val="0"/>
        <w:spacing w:line="480" w:lineRule="exact"/>
        <w:ind w:firstLineChars="200" w:firstLine="492"/>
        <w:jc w:val="left"/>
        <w:rPr>
          <w:rFonts w:ascii="ＭＳ Ｐ明朝" w:eastAsia="ＭＳ Ｐ明朝" w:hint="eastAsia"/>
          <w:sz w:val="24"/>
          <w:szCs w:val="24"/>
        </w:rPr>
      </w:pPr>
      <w:r w:rsidRPr="00E303CE">
        <w:rPr>
          <w:rFonts w:ascii="ＭＳ Ｐ明朝" w:eastAsia="ＭＳ Ｐ明朝" w:hint="eastAsia"/>
          <w:sz w:val="24"/>
          <w:szCs w:val="24"/>
        </w:rPr>
        <w:t>国立大学法人一橋大学</w:t>
      </w:r>
      <w:r w:rsidR="002135F0" w:rsidRPr="00E303CE">
        <w:rPr>
          <w:rFonts w:hint="eastAsia"/>
          <w:sz w:val="24"/>
          <w:szCs w:val="24"/>
        </w:rPr>
        <w:t xml:space="preserve">　</w:t>
      </w:r>
      <w:r w:rsidR="00EE3CA1" w:rsidRPr="00E303CE">
        <w:rPr>
          <w:rFonts w:ascii="ＭＳ Ｐ明朝" w:eastAsia="ＭＳ Ｐ明朝" w:hint="eastAsia"/>
          <w:sz w:val="24"/>
          <w:szCs w:val="24"/>
        </w:rPr>
        <w:t>御中</w:t>
      </w:r>
    </w:p>
    <w:p w14:paraId="0691FD48"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29AE7A0A" w14:textId="77777777" w:rsidR="00EE3CA1" w:rsidRPr="00E303CE" w:rsidRDefault="00EE3CA1"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00893BCD" w:rsidRPr="00E303CE">
        <w:rPr>
          <w:rFonts w:ascii="ＭＳ Ｐ明朝" w:eastAsia="ＭＳ Ｐ明朝"/>
          <w:sz w:val="24"/>
          <w:szCs w:val="24"/>
        </w:rPr>
        <w:t xml:space="preserve"> </w:t>
      </w:r>
      <w:r w:rsidRPr="00E303CE">
        <w:rPr>
          <w:rFonts w:ascii="ＭＳ Ｐ明朝" w:eastAsia="ＭＳ Ｐ明朝" w:hint="eastAsia"/>
          <w:sz w:val="24"/>
          <w:szCs w:val="24"/>
        </w:rPr>
        <w:t>委任者（競争加入者）</w:t>
      </w:r>
    </w:p>
    <w:p w14:paraId="258CA508" w14:textId="77777777" w:rsidR="00EE3CA1" w:rsidRPr="00E303CE" w:rsidRDefault="00EE3CA1" w:rsidP="00EE3CA1">
      <w:pPr>
        <w:wordWrap w:val="0"/>
        <w:spacing w:line="480" w:lineRule="exact"/>
        <w:jc w:val="left"/>
        <w:rPr>
          <w:rFonts w:ascii="ＭＳ Ｐ明朝" w:eastAsia="ＭＳ Ｐ明朝" w:hint="eastAsia"/>
          <w:sz w:val="22"/>
          <w:szCs w:val="22"/>
        </w:rPr>
      </w:pPr>
    </w:p>
    <w:p w14:paraId="1FA3DDC1" w14:textId="77777777" w:rsidR="00EE3CA1" w:rsidRPr="00B27203" w:rsidRDefault="00EE3CA1" w:rsidP="00EE3CA1">
      <w:pPr>
        <w:wordWrap w:val="0"/>
        <w:spacing w:line="480" w:lineRule="exact"/>
        <w:jc w:val="left"/>
        <w:rPr>
          <w:rFonts w:ascii="ＭＳ Ｐ明朝" w:eastAsia="ＭＳ Ｐ明朝" w:hint="eastAsia"/>
          <w:sz w:val="22"/>
          <w:szCs w:val="22"/>
        </w:rPr>
      </w:pPr>
      <w:r w:rsidRPr="00E303CE">
        <w:rPr>
          <w:rFonts w:ascii="ＭＳ Ｐ明朝" w:eastAsia="ＭＳ Ｐ明朝" w:hint="eastAsia"/>
          <w:sz w:val="24"/>
          <w:szCs w:val="24"/>
        </w:rPr>
        <w:t xml:space="preserve">　　　　　　　　　　　　　　　　　　　　　　　　　　　　　　　　　　　　　　　　　　　　　　　　　　　　　㊞</w:t>
      </w:r>
    </w:p>
    <w:p w14:paraId="6C7EF147"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5CFB2B86" w14:textId="77777777" w:rsidR="00EE3CA1" w:rsidRPr="00E303CE" w:rsidRDefault="00EE3CA1" w:rsidP="00EE3CA1">
      <w:pPr>
        <w:wordWrap w:val="0"/>
        <w:spacing w:line="480" w:lineRule="exact"/>
        <w:jc w:val="left"/>
        <w:rPr>
          <w:rFonts w:ascii="ＭＳ Ｐ明朝" w:eastAsia="ＭＳ Ｐ明朝"/>
          <w:sz w:val="24"/>
          <w:szCs w:val="24"/>
        </w:rPr>
      </w:pPr>
      <w:r w:rsidRPr="00B27203">
        <w:rPr>
          <w:rFonts w:ascii="ＭＳ Ｐ明朝" w:eastAsia="ＭＳ Ｐ明朝" w:hint="eastAsia"/>
          <w:sz w:val="22"/>
          <w:szCs w:val="22"/>
        </w:rPr>
        <w:t xml:space="preserve">　</w:t>
      </w:r>
      <w:r w:rsidRPr="00E303CE">
        <w:rPr>
          <w:rFonts w:ascii="ＭＳ Ｐ明朝" w:eastAsia="ＭＳ Ｐ明朝" w:hint="eastAsia"/>
          <w:sz w:val="24"/>
          <w:szCs w:val="24"/>
        </w:rPr>
        <w:t>私は、</w:t>
      </w:r>
      <w:r w:rsidR="00E303CE" w:rsidRPr="00E303CE">
        <w:rPr>
          <w:rFonts w:ascii="ＭＳ Ｐ明朝" w:eastAsia="ＭＳ Ｐ明朝" w:hint="eastAsia"/>
          <w:sz w:val="24"/>
          <w:szCs w:val="24"/>
        </w:rPr>
        <w:t xml:space="preserve">                    </w:t>
      </w:r>
      <w:r w:rsidRPr="00E303CE">
        <w:rPr>
          <w:rFonts w:ascii="ＭＳ Ｐ明朝" w:eastAsia="ＭＳ Ｐ明朝" w:hint="eastAsia"/>
          <w:sz w:val="24"/>
          <w:szCs w:val="24"/>
        </w:rPr>
        <w:t>を代理人と定め</w:t>
      </w:r>
      <w:r w:rsidR="00B322ED" w:rsidRPr="00E303CE">
        <w:rPr>
          <w:rFonts w:ascii="ＭＳ Ｐ明朝" w:eastAsia="ＭＳ Ｐ明朝" w:hint="eastAsia"/>
          <w:sz w:val="24"/>
          <w:szCs w:val="24"/>
        </w:rPr>
        <w:t>、</w:t>
      </w:r>
      <w:r w:rsidRPr="00E303CE">
        <w:rPr>
          <w:rFonts w:ascii="ＭＳ Ｐ明朝" w:eastAsia="ＭＳ Ｐ明朝" w:hint="eastAsia"/>
          <w:sz w:val="24"/>
          <w:szCs w:val="24"/>
        </w:rPr>
        <w:t>下記の一切の権限を委任します。</w:t>
      </w:r>
    </w:p>
    <w:p w14:paraId="2AC1A1E7" w14:textId="77777777" w:rsidR="00E303CE" w:rsidRPr="00E303CE" w:rsidRDefault="00E303CE" w:rsidP="00EE3CA1">
      <w:pPr>
        <w:wordWrap w:val="0"/>
        <w:spacing w:line="480" w:lineRule="exact"/>
        <w:jc w:val="left"/>
        <w:rPr>
          <w:rFonts w:ascii="ＭＳ Ｐ明朝" w:eastAsia="ＭＳ Ｐ明朝" w:hint="eastAsia"/>
          <w:sz w:val="24"/>
          <w:szCs w:val="24"/>
        </w:rPr>
      </w:pPr>
    </w:p>
    <w:p w14:paraId="616CD5CF" w14:textId="77777777" w:rsidR="00EE3CA1" w:rsidRPr="00B27203" w:rsidRDefault="00FD7B24" w:rsidP="00EE3CA1">
      <w:pPr>
        <w:wordWrap w:val="0"/>
        <w:spacing w:line="480" w:lineRule="exact"/>
        <w:jc w:val="center"/>
        <w:rPr>
          <w:rFonts w:ascii="ＭＳ Ｐ明朝" w:eastAsia="ＭＳ Ｐ明朝" w:hint="eastAsia"/>
          <w:sz w:val="22"/>
          <w:szCs w:val="22"/>
        </w:rPr>
      </w:pPr>
      <w:r w:rsidRPr="00B27203">
        <w:rPr>
          <w:rFonts w:ascii="ＭＳ Ｐ明朝" w:eastAsia="ＭＳ Ｐ明朝" w:hint="eastAsia"/>
          <w:sz w:val="22"/>
          <w:szCs w:val="22"/>
        </w:rPr>
        <w:t>記</w:t>
      </w:r>
    </w:p>
    <w:p w14:paraId="27535D90" w14:textId="77777777" w:rsidR="00EE3CA1" w:rsidRPr="00B27203" w:rsidRDefault="00EE3CA1" w:rsidP="00EE3CA1">
      <w:pPr>
        <w:wordWrap w:val="0"/>
        <w:spacing w:line="360" w:lineRule="exact"/>
        <w:ind w:right="432"/>
        <w:jc w:val="left"/>
        <w:rPr>
          <w:rFonts w:ascii="ＭＳ Ｐ明朝" w:eastAsia="ＭＳ Ｐ明朝" w:hint="eastAsia"/>
          <w:sz w:val="22"/>
          <w:szCs w:val="22"/>
        </w:rPr>
      </w:pPr>
    </w:p>
    <w:p w14:paraId="44391E5A" w14:textId="77777777" w:rsidR="00EE3CA1" w:rsidRPr="00B27203" w:rsidRDefault="00EE3CA1" w:rsidP="00893BCD">
      <w:pPr>
        <w:ind w:firstLineChars="100" w:firstLine="226"/>
        <w:rPr>
          <w:rFonts w:ascii="ＭＳ Ｐ明朝" w:eastAsia="ＭＳ Ｐ明朝" w:hAnsi="ＭＳ Ｐ明朝" w:hint="eastAsia"/>
          <w:sz w:val="22"/>
          <w:szCs w:val="22"/>
        </w:rPr>
      </w:pPr>
      <w:r w:rsidRPr="00B27203">
        <w:rPr>
          <w:rFonts w:ascii="ＭＳ Ｐ明朝" w:eastAsia="ＭＳ Ｐ明朝" w:hAnsi="ＭＳ Ｐ明朝" w:hint="eastAsia"/>
          <w:sz w:val="22"/>
          <w:szCs w:val="22"/>
        </w:rPr>
        <w:t>一橋大学において行われる</w:t>
      </w:r>
      <w:r w:rsidR="00E54DEB" w:rsidRPr="00B27203">
        <w:rPr>
          <w:rFonts w:ascii="ＭＳ Ｐ明朝" w:eastAsia="ＭＳ Ｐ明朝" w:hAnsi="ＭＳ Ｐ明朝" w:hint="eastAsia"/>
          <w:sz w:val="22"/>
          <w:szCs w:val="22"/>
        </w:rPr>
        <w:t>「</w:t>
      </w:r>
      <w:r w:rsidR="002457FB" w:rsidRPr="002457FB">
        <w:rPr>
          <w:rFonts w:hint="eastAsia"/>
          <w:sz w:val="22"/>
          <w:szCs w:val="22"/>
        </w:rPr>
        <w:t>一橋大学</w:t>
      </w:r>
      <w:r w:rsidR="000F7E34">
        <w:rPr>
          <w:rFonts w:hint="eastAsia"/>
          <w:sz w:val="22"/>
          <w:szCs w:val="22"/>
        </w:rPr>
        <w:t>国立地区</w:t>
      </w:r>
      <w:r w:rsidR="00230A52">
        <w:rPr>
          <w:rFonts w:hint="eastAsia"/>
          <w:sz w:val="22"/>
          <w:szCs w:val="22"/>
        </w:rPr>
        <w:t>産業</w:t>
      </w:r>
      <w:r w:rsidR="000F7E34">
        <w:rPr>
          <w:rFonts w:hint="eastAsia"/>
          <w:sz w:val="22"/>
          <w:szCs w:val="22"/>
        </w:rPr>
        <w:t>廃棄物（</w:t>
      </w:r>
      <w:r w:rsidR="00230A52">
        <w:rPr>
          <w:rFonts w:hint="eastAsia"/>
          <w:sz w:val="22"/>
          <w:szCs w:val="22"/>
        </w:rPr>
        <w:t>廃プラスティック類等</w:t>
      </w:r>
      <w:r w:rsidR="000F7E34">
        <w:rPr>
          <w:rFonts w:hint="eastAsia"/>
          <w:sz w:val="22"/>
          <w:szCs w:val="22"/>
        </w:rPr>
        <w:t>）収集運搬処理業務</w:t>
      </w:r>
      <w:r w:rsidR="00230A52">
        <w:rPr>
          <w:rFonts w:hint="eastAsia"/>
          <w:sz w:val="22"/>
          <w:szCs w:val="22"/>
        </w:rPr>
        <w:t xml:space="preserve"> </w:t>
      </w:r>
      <w:r w:rsidR="00AC1D20" w:rsidRPr="00B27203">
        <w:rPr>
          <w:rFonts w:hint="eastAsia"/>
          <w:sz w:val="22"/>
          <w:szCs w:val="22"/>
        </w:rPr>
        <w:t>一式</w:t>
      </w:r>
      <w:r w:rsidR="00E54DEB" w:rsidRPr="00B27203">
        <w:rPr>
          <w:rFonts w:ascii="ＭＳ Ｐ明朝" w:eastAsia="ＭＳ Ｐ明朝" w:hAnsi="ＭＳ Ｐ明朝" w:hint="eastAsia"/>
          <w:sz w:val="22"/>
          <w:szCs w:val="22"/>
        </w:rPr>
        <w:t>」</w:t>
      </w:r>
      <w:r w:rsidRPr="00B27203">
        <w:rPr>
          <w:rFonts w:ascii="ＭＳ Ｐ明朝" w:eastAsia="ＭＳ Ｐ明朝" w:hAnsi="ＭＳ Ｐ明朝" w:hint="eastAsia"/>
          <w:sz w:val="22"/>
          <w:szCs w:val="22"/>
        </w:rPr>
        <w:t>の一般競争入札及び見積もりに関する件</w:t>
      </w:r>
    </w:p>
    <w:p w14:paraId="5E4E2FA5"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7886BBAF"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63DB143F" w14:textId="77777777" w:rsidR="00EE3CA1" w:rsidRPr="00E303CE" w:rsidRDefault="00EE3CA1"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E303CE">
        <w:rPr>
          <w:rFonts w:ascii="ＭＳ Ｐ明朝" w:eastAsia="ＭＳ Ｐ明朝" w:hint="eastAsia"/>
          <w:sz w:val="24"/>
          <w:szCs w:val="24"/>
        </w:rPr>
        <w:t>受任者（代理人）使用印鑑</w:t>
      </w:r>
    </w:p>
    <w:p w14:paraId="66A48F79" w14:textId="77777777" w:rsidR="00EE3CA1" w:rsidRPr="00B27203" w:rsidRDefault="00EE3CA1" w:rsidP="00EE3CA1">
      <w:pPr>
        <w:wordWrap w:val="0"/>
        <w:spacing w:line="480" w:lineRule="exact"/>
        <w:jc w:val="left"/>
        <w:rPr>
          <w:rFonts w:ascii="ＭＳ Ｐ明朝" w:eastAsia="ＭＳ Ｐ明朝" w:hint="eastAsia"/>
        </w:rPr>
      </w:pP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EE3CA1" w:rsidRPr="00B27203" w14:paraId="57EE11D2" w14:textId="77777777" w:rsidTr="0031120C">
        <w:tblPrEx>
          <w:tblCellMar>
            <w:top w:w="0" w:type="dxa"/>
            <w:left w:w="0" w:type="dxa"/>
            <w:bottom w:w="0" w:type="dxa"/>
            <w:right w:w="0" w:type="dxa"/>
          </w:tblCellMar>
        </w:tblPrEx>
        <w:tc>
          <w:tcPr>
            <w:tcW w:w="2808" w:type="dxa"/>
            <w:tcBorders>
              <w:bottom w:val="single" w:sz="4" w:space="0" w:color="auto"/>
            </w:tcBorders>
          </w:tcPr>
          <w:p w14:paraId="522105F3" w14:textId="77777777" w:rsidR="00EE3CA1" w:rsidRPr="00B27203" w:rsidRDefault="00EE3CA1" w:rsidP="0031120C">
            <w:pPr>
              <w:spacing w:line="480" w:lineRule="exact"/>
              <w:jc w:val="left"/>
              <w:rPr>
                <w:rFonts w:ascii="ＭＳ Ｐ明朝" w:eastAsia="ＭＳ Ｐ明朝" w:hint="eastAsia"/>
              </w:rPr>
            </w:pPr>
          </w:p>
        </w:tc>
      </w:tr>
      <w:tr w:rsidR="00EE3CA1" w:rsidRPr="00B27203" w14:paraId="6C407160" w14:textId="77777777" w:rsidTr="0031120C">
        <w:tblPrEx>
          <w:tblCellMar>
            <w:top w:w="0" w:type="dxa"/>
            <w:left w:w="0" w:type="dxa"/>
            <w:bottom w:w="0" w:type="dxa"/>
            <w:right w:w="0" w:type="dxa"/>
          </w:tblCellMar>
        </w:tblPrEx>
        <w:tc>
          <w:tcPr>
            <w:tcW w:w="2808" w:type="dxa"/>
            <w:tcBorders>
              <w:left w:val="single" w:sz="4" w:space="0" w:color="auto"/>
              <w:bottom w:val="single" w:sz="4" w:space="0" w:color="auto"/>
              <w:right w:val="single" w:sz="4" w:space="0" w:color="auto"/>
            </w:tcBorders>
          </w:tcPr>
          <w:p w14:paraId="632E7742" w14:textId="77777777" w:rsidR="00EE3CA1" w:rsidRPr="00B27203" w:rsidRDefault="00EE3CA1" w:rsidP="0031120C">
            <w:pPr>
              <w:spacing w:line="480" w:lineRule="exact"/>
              <w:jc w:val="left"/>
              <w:rPr>
                <w:rFonts w:ascii="ＭＳ Ｐ明朝" w:eastAsia="ＭＳ Ｐ明朝" w:hint="eastAsia"/>
              </w:rPr>
            </w:pPr>
          </w:p>
          <w:p w14:paraId="08A2143E" w14:textId="77777777" w:rsidR="00EE3CA1" w:rsidRPr="00B27203" w:rsidRDefault="00EE3CA1" w:rsidP="0031120C">
            <w:pPr>
              <w:spacing w:line="480" w:lineRule="exact"/>
              <w:jc w:val="left"/>
              <w:rPr>
                <w:rFonts w:ascii="ＭＳ Ｐ明朝" w:eastAsia="ＭＳ Ｐ明朝" w:hint="eastAsia"/>
              </w:rPr>
            </w:pPr>
          </w:p>
          <w:p w14:paraId="4CEF4C44" w14:textId="77777777" w:rsidR="00EE3CA1" w:rsidRPr="00B27203" w:rsidRDefault="00EE3CA1" w:rsidP="0031120C">
            <w:pPr>
              <w:spacing w:line="480" w:lineRule="exact"/>
              <w:jc w:val="left"/>
              <w:rPr>
                <w:rFonts w:ascii="ＭＳ Ｐ明朝" w:eastAsia="ＭＳ Ｐ明朝" w:hint="eastAsia"/>
              </w:rPr>
            </w:pPr>
          </w:p>
          <w:p w14:paraId="134D99F5" w14:textId="77777777" w:rsidR="00EE3CA1" w:rsidRPr="00B27203" w:rsidRDefault="00EE3CA1" w:rsidP="0031120C">
            <w:pPr>
              <w:spacing w:line="480" w:lineRule="exact"/>
              <w:jc w:val="left"/>
              <w:rPr>
                <w:rFonts w:ascii="ＭＳ Ｐ明朝" w:eastAsia="ＭＳ Ｐ明朝" w:hint="eastAsia"/>
              </w:rPr>
            </w:pPr>
          </w:p>
          <w:p w14:paraId="231809E6" w14:textId="77777777" w:rsidR="00EE3CA1" w:rsidRPr="00B27203" w:rsidRDefault="00EE3CA1" w:rsidP="0031120C">
            <w:pPr>
              <w:spacing w:line="480" w:lineRule="exact"/>
              <w:jc w:val="left"/>
              <w:rPr>
                <w:rFonts w:ascii="ＭＳ Ｐ明朝" w:eastAsia="ＭＳ Ｐ明朝" w:hint="eastAsia"/>
              </w:rPr>
            </w:pPr>
          </w:p>
        </w:tc>
      </w:tr>
    </w:tbl>
    <w:p w14:paraId="7F4A723F" w14:textId="77777777" w:rsidR="00EE3CA1" w:rsidRPr="00B27203" w:rsidRDefault="00EE3CA1" w:rsidP="00EE3CA1">
      <w:pPr>
        <w:wordWrap w:val="0"/>
        <w:spacing w:line="480" w:lineRule="exact"/>
        <w:jc w:val="center"/>
        <w:rPr>
          <w:rFonts w:ascii="ＭＳ Ｐ明朝" w:eastAsia="ＭＳ Ｐ明朝" w:hint="eastAsia"/>
        </w:rPr>
      </w:pPr>
    </w:p>
    <w:p w14:paraId="660DDD2F" w14:textId="77777777" w:rsidR="00EE3CA1" w:rsidRPr="00E303CE" w:rsidRDefault="00EE3CA1" w:rsidP="00B819F3">
      <w:pPr>
        <w:spacing w:line="480" w:lineRule="exact"/>
        <w:jc w:val="center"/>
        <w:rPr>
          <w:rFonts w:ascii="ＭＳ Ｐ明朝" w:eastAsia="ＭＳ Ｐ明朝" w:hint="eastAsia"/>
          <w:b/>
          <w:sz w:val="32"/>
          <w:szCs w:val="32"/>
        </w:rPr>
      </w:pPr>
      <w:r w:rsidRPr="00B27203">
        <w:rPr>
          <w:rFonts w:ascii="ＭＳ Ｐ明朝" w:eastAsia="ＭＳ Ｐ明朝"/>
        </w:rPr>
        <w:br w:type="page"/>
      </w:r>
      <w:r w:rsidRPr="00B27203">
        <w:rPr>
          <w:rFonts w:ascii="ＭＳ Ｐ明朝" w:eastAsia="ＭＳ Ｐ明朝" w:hint="eastAsia"/>
        </w:rPr>
        <w:lastRenderedPageBreak/>
        <w:t xml:space="preserve">　　　　</w:t>
      </w:r>
      <w:r w:rsidRPr="00E303CE">
        <w:rPr>
          <w:rFonts w:ascii="ＭＳ Ｐ明朝" w:eastAsia="ＭＳ Ｐ明朝"/>
          <w:b/>
          <w:spacing w:val="78"/>
          <w:kern w:val="0"/>
          <w:sz w:val="32"/>
          <w:szCs w:val="32"/>
          <w:fitText w:val="1960" w:id="-434383102"/>
        </w:rPr>
        <w:fldChar w:fldCharType="begin"/>
      </w:r>
      <w:r w:rsidRPr="00E303CE">
        <w:rPr>
          <w:rFonts w:ascii="ＭＳ Ｐ明朝" w:eastAsia="ＭＳ Ｐ明朝"/>
          <w:b/>
          <w:spacing w:val="78"/>
          <w:kern w:val="0"/>
          <w:sz w:val="32"/>
          <w:szCs w:val="32"/>
          <w:fitText w:val="1960" w:id="-434383102"/>
        </w:rPr>
        <w:instrText xml:space="preserve"> eq \o\ad(</w:instrText>
      </w:r>
      <w:r w:rsidRPr="00E303CE">
        <w:rPr>
          <w:rFonts w:ascii="ＭＳ Ｐ明朝" w:eastAsia="ＭＳ Ｐ明朝" w:hint="eastAsia"/>
          <w:b/>
          <w:spacing w:val="78"/>
          <w:kern w:val="0"/>
          <w:sz w:val="32"/>
          <w:szCs w:val="32"/>
          <w:fitText w:val="1960" w:id="-434383102"/>
        </w:rPr>
        <w:instrText>委任状</w:instrText>
      </w:r>
      <w:r w:rsidRPr="00E303CE">
        <w:rPr>
          <w:rFonts w:ascii="ＭＳ Ｐ明朝" w:eastAsia="ＭＳ Ｐ明朝"/>
          <w:b/>
          <w:spacing w:val="78"/>
          <w:kern w:val="0"/>
          <w:sz w:val="32"/>
          <w:szCs w:val="32"/>
          <w:fitText w:val="1960" w:id="-434383102"/>
        </w:rPr>
        <w:instrText>,</w:instrText>
      </w:r>
      <w:r w:rsidRPr="00E303CE">
        <w:rPr>
          <w:rFonts w:ascii="ＭＳ Ｐ明朝" w:eastAsia="ＭＳ Ｐ明朝" w:hint="eastAsia"/>
          <w:b/>
          <w:spacing w:val="78"/>
          <w:kern w:val="0"/>
          <w:sz w:val="32"/>
          <w:szCs w:val="32"/>
          <w:fitText w:val="1960" w:id="-434383102"/>
        </w:rPr>
        <w:instrText xml:space="preserve">　　　　　　</w:instrText>
      </w:r>
      <w:r w:rsidRPr="00E303CE">
        <w:rPr>
          <w:rFonts w:ascii="ＭＳ Ｐ明朝" w:eastAsia="ＭＳ Ｐ明朝" w:hint="eastAsia"/>
          <w:b/>
          <w:spacing w:val="5"/>
          <w:kern w:val="0"/>
          <w:sz w:val="32"/>
          <w:szCs w:val="32"/>
          <w:fitText w:val="1960" w:id="-434383102"/>
        </w:rPr>
        <w:instrText xml:space="preserve">　</w:instrText>
      </w:r>
      <w:r w:rsidRPr="00E303CE">
        <w:rPr>
          <w:rFonts w:ascii="ＭＳ Ｐ明朝" w:eastAsia="ＭＳ Ｐ明朝"/>
          <w:b/>
          <w:spacing w:val="5"/>
          <w:kern w:val="0"/>
          <w:sz w:val="32"/>
          <w:szCs w:val="32"/>
          <w:fitText w:val="1960" w:id="-434383102"/>
        </w:rPr>
        <w:instrText>)</w:instrText>
      </w:r>
      <w:r w:rsidRPr="00E303CE">
        <w:rPr>
          <w:rFonts w:ascii="ＭＳ Ｐ明朝" w:eastAsia="ＭＳ Ｐ明朝"/>
          <w:b/>
          <w:spacing w:val="5"/>
          <w:kern w:val="0"/>
          <w:sz w:val="32"/>
          <w:szCs w:val="32"/>
          <w:fitText w:val="1960" w:id="-434383102"/>
        </w:rPr>
        <w:fldChar w:fldCharType="end"/>
      </w:r>
    </w:p>
    <w:p w14:paraId="3CEB4F7B" w14:textId="77777777" w:rsidR="00EE3CA1" w:rsidRDefault="00EE3CA1" w:rsidP="000F7E34">
      <w:pPr>
        <w:spacing w:line="480" w:lineRule="exact"/>
        <w:jc w:val="left"/>
        <w:rPr>
          <w:rFonts w:ascii="ＭＳ Ｐ明朝" w:eastAsia="ＭＳ Ｐ明朝"/>
        </w:rPr>
      </w:pPr>
    </w:p>
    <w:p w14:paraId="2A5501BE" w14:textId="77777777" w:rsidR="00B819F3" w:rsidRPr="00B27203" w:rsidRDefault="00B819F3" w:rsidP="000F7E34">
      <w:pPr>
        <w:spacing w:line="480" w:lineRule="exact"/>
        <w:jc w:val="left"/>
        <w:rPr>
          <w:rFonts w:ascii="ＭＳ Ｐ明朝" w:eastAsia="ＭＳ Ｐ明朝" w:hint="eastAsia"/>
        </w:rPr>
      </w:pPr>
    </w:p>
    <w:p w14:paraId="1A30AA9F" w14:textId="77777777" w:rsidR="00EE3CA1" w:rsidRPr="00E303CE" w:rsidRDefault="00C64146" w:rsidP="00EE3CA1">
      <w:pPr>
        <w:wordWrap w:val="0"/>
        <w:spacing w:line="480" w:lineRule="exact"/>
        <w:jc w:val="right"/>
        <w:rPr>
          <w:rFonts w:ascii="ＭＳ Ｐ明朝" w:eastAsia="ＭＳ Ｐ明朝" w:hint="eastAsia"/>
          <w:sz w:val="24"/>
          <w:szCs w:val="24"/>
        </w:rPr>
      </w:pPr>
      <w:r w:rsidRPr="00E303CE">
        <w:rPr>
          <w:rFonts w:ascii="ＭＳ Ｐ明朝" w:eastAsia="ＭＳ Ｐ明朝" w:hint="eastAsia"/>
          <w:sz w:val="24"/>
          <w:szCs w:val="24"/>
        </w:rPr>
        <w:t>令和</w:t>
      </w:r>
      <w:r w:rsidR="00EE3CA1" w:rsidRPr="00E303CE">
        <w:rPr>
          <w:rFonts w:ascii="ＭＳ Ｐ明朝" w:eastAsia="ＭＳ Ｐ明朝" w:hint="eastAsia"/>
          <w:sz w:val="24"/>
          <w:szCs w:val="24"/>
        </w:rPr>
        <w:t xml:space="preserve">　　年　　月　　日</w:t>
      </w:r>
    </w:p>
    <w:p w14:paraId="580E4C02" w14:textId="77777777" w:rsidR="00EE3CA1" w:rsidRPr="00E303CE" w:rsidRDefault="00893BCD" w:rsidP="00893BCD">
      <w:pPr>
        <w:wordWrap w:val="0"/>
        <w:spacing w:line="480" w:lineRule="exact"/>
        <w:ind w:firstLineChars="200" w:firstLine="492"/>
        <w:jc w:val="left"/>
        <w:rPr>
          <w:rFonts w:ascii="ＭＳ Ｐ明朝" w:eastAsia="ＭＳ Ｐ明朝" w:hint="eastAsia"/>
          <w:sz w:val="24"/>
          <w:szCs w:val="24"/>
        </w:rPr>
      </w:pPr>
      <w:r w:rsidRPr="00E303CE">
        <w:rPr>
          <w:rFonts w:ascii="ＭＳ Ｐ明朝" w:eastAsia="ＭＳ Ｐ明朝" w:hint="eastAsia"/>
          <w:sz w:val="24"/>
          <w:szCs w:val="24"/>
        </w:rPr>
        <w:t>国立大学法人</w:t>
      </w:r>
      <w:r w:rsidR="00EE3CA1" w:rsidRPr="00E303CE">
        <w:rPr>
          <w:rFonts w:ascii="ＭＳ Ｐ明朝" w:eastAsia="ＭＳ Ｐ明朝" w:hint="eastAsia"/>
          <w:sz w:val="24"/>
          <w:szCs w:val="24"/>
        </w:rPr>
        <w:t>一橋大学</w:t>
      </w:r>
      <w:r w:rsidRPr="00E303CE">
        <w:rPr>
          <w:rFonts w:ascii="ＭＳ Ｐ明朝" w:eastAsia="ＭＳ Ｐ明朝" w:hint="eastAsia"/>
          <w:sz w:val="24"/>
          <w:szCs w:val="24"/>
        </w:rPr>
        <w:t xml:space="preserve">  </w:t>
      </w:r>
      <w:r w:rsidR="00EE3CA1" w:rsidRPr="00E303CE">
        <w:rPr>
          <w:rFonts w:ascii="ＭＳ Ｐ明朝" w:eastAsia="ＭＳ Ｐ明朝" w:hint="eastAsia"/>
          <w:sz w:val="24"/>
          <w:szCs w:val="24"/>
        </w:rPr>
        <w:t>御</w:t>
      </w:r>
      <w:r w:rsidRPr="00E303CE">
        <w:rPr>
          <w:rFonts w:ascii="ＭＳ Ｐ明朝" w:eastAsia="ＭＳ Ｐ明朝" w:hint="eastAsia"/>
          <w:sz w:val="24"/>
          <w:szCs w:val="24"/>
        </w:rPr>
        <w:t xml:space="preserve"> </w:t>
      </w:r>
      <w:r w:rsidR="00EE3CA1" w:rsidRPr="00E303CE">
        <w:rPr>
          <w:rFonts w:ascii="ＭＳ Ｐ明朝" w:eastAsia="ＭＳ Ｐ明朝" w:hint="eastAsia"/>
          <w:sz w:val="24"/>
          <w:szCs w:val="24"/>
        </w:rPr>
        <w:t>中</w:t>
      </w:r>
    </w:p>
    <w:p w14:paraId="3786D60C"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4ACE64B9" w14:textId="77777777" w:rsidR="00EE3CA1" w:rsidRPr="00E303CE" w:rsidRDefault="00EE3CA1"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00893BCD">
        <w:rPr>
          <w:rFonts w:ascii="ＭＳ Ｐ明朝" w:eastAsia="ＭＳ Ｐ明朝"/>
          <w:sz w:val="22"/>
          <w:szCs w:val="22"/>
        </w:rPr>
        <w:t xml:space="preserve"> </w:t>
      </w:r>
      <w:r w:rsidRPr="00E303CE">
        <w:rPr>
          <w:rFonts w:ascii="ＭＳ Ｐ明朝" w:eastAsia="ＭＳ Ｐ明朝" w:hint="eastAsia"/>
          <w:sz w:val="24"/>
          <w:szCs w:val="24"/>
        </w:rPr>
        <w:t>委任者（競争加入者）</w:t>
      </w:r>
    </w:p>
    <w:p w14:paraId="6AFAE94B"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36D4C527" w14:textId="77777777" w:rsidR="00EE3CA1" w:rsidRPr="00E303CE" w:rsidRDefault="004374FE"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E303CE">
        <w:rPr>
          <w:rFonts w:ascii="ＭＳ Ｐ明朝" w:eastAsia="ＭＳ Ｐ明朝" w:hint="eastAsia"/>
          <w:sz w:val="24"/>
          <w:szCs w:val="24"/>
        </w:rPr>
        <w:t>㊞</w:t>
      </w:r>
    </w:p>
    <w:p w14:paraId="1B9C3A05" w14:textId="77777777" w:rsidR="004374FE" w:rsidRPr="00B27203" w:rsidRDefault="004374FE" w:rsidP="00EE3CA1">
      <w:pPr>
        <w:wordWrap w:val="0"/>
        <w:spacing w:line="480" w:lineRule="exact"/>
        <w:jc w:val="left"/>
        <w:rPr>
          <w:rFonts w:ascii="ＭＳ Ｐ明朝" w:eastAsia="ＭＳ Ｐ明朝" w:hint="eastAsia"/>
          <w:sz w:val="22"/>
          <w:szCs w:val="22"/>
        </w:rPr>
      </w:pPr>
    </w:p>
    <w:p w14:paraId="536A84EB" w14:textId="77777777" w:rsidR="00EE3CA1" w:rsidRPr="00E303CE" w:rsidRDefault="000924D0"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E303CE">
        <w:rPr>
          <w:rFonts w:ascii="ＭＳ Ｐ明朝" w:eastAsia="ＭＳ Ｐ明朝" w:hint="eastAsia"/>
          <w:sz w:val="24"/>
          <w:szCs w:val="24"/>
        </w:rPr>
        <w:t>私は、下記の者を代理人と定め、</w:t>
      </w:r>
      <w:r w:rsidR="00EE3CA1" w:rsidRPr="00E303CE">
        <w:rPr>
          <w:rFonts w:ascii="ＭＳ Ｐ明朝" w:eastAsia="ＭＳ Ｐ明朝" w:hint="eastAsia"/>
          <w:sz w:val="24"/>
          <w:szCs w:val="24"/>
        </w:rPr>
        <w:t>貴学との間における下記の一切の権限を委任します。</w:t>
      </w:r>
    </w:p>
    <w:p w14:paraId="387A0091" w14:textId="77777777" w:rsidR="00EE3CA1" w:rsidRPr="00B27203" w:rsidRDefault="00EE3CA1" w:rsidP="00C64146">
      <w:pPr>
        <w:spacing w:line="480" w:lineRule="exact"/>
        <w:jc w:val="left"/>
        <w:rPr>
          <w:rFonts w:ascii="ＭＳ Ｐ明朝" w:eastAsia="ＭＳ Ｐ明朝" w:hint="eastAsia"/>
          <w:sz w:val="22"/>
          <w:szCs w:val="22"/>
        </w:rPr>
      </w:pPr>
    </w:p>
    <w:p w14:paraId="3B74824F" w14:textId="77777777" w:rsidR="00EE3CA1" w:rsidRPr="00B27203" w:rsidRDefault="00EE3CA1" w:rsidP="00EE3CA1">
      <w:pPr>
        <w:wordWrap w:val="0"/>
        <w:spacing w:line="480" w:lineRule="exact"/>
        <w:jc w:val="center"/>
        <w:rPr>
          <w:rFonts w:ascii="ＭＳ Ｐ明朝" w:eastAsia="ＭＳ Ｐ明朝" w:hint="eastAsia"/>
          <w:sz w:val="22"/>
          <w:szCs w:val="22"/>
        </w:rPr>
      </w:pPr>
      <w:r w:rsidRPr="00B27203">
        <w:rPr>
          <w:rFonts w:ascii="ＭＳ Ｐ明朝" w:eastAsia="ＭＳ Ｐ明朝" w:hint="eastAsia"/>
          <w:sz w:val="22"/>
          <w:szCs w:val="22"/>
        </w:rPr>
        <w:t>記</w:t>
      </w:r>
    </w:p>
    <w:p w14:paraId="7FB7DD0C" w14:textId="77777777" w:rsidR="00EE3CA1" w:rsidRPr="00E303CE" w:rsidRDefault="00EE3CA1"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E303CE">
        <w:rPr>
          <w:rFonts w:ascii="ＭＳ Ｐ明朝" w:eastAsia="ＭＳ Ｐ明朝" w:hint="eastAsia"/>
          <w:sz w:val="24"/>
          <w:szCs w:val="24"/>
        </w:rPr>
        <w:t>受任者（代理人）</w:t>
      </w:r>
    </w:p>
    <w:p w14:paraId="4BA81915"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0AD7210F" w14:textId="77777777" w:rsidR="00EE3CA1" w:rsidRPr="00E303CE" w:rsidRDefault="00EE3CA1"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E303CE">
        <w:rPr>
          <w:rFonts w:ascii="ＭＳ Ｐ明朝" w:eastAsia="ＭＳ Ｐ明朝" w:hint="eastAsia"/>
          <w:sz w:val="24"/>
          <w:szCs w:val="24"/>
        </w:rPr>
        <w:t>委任事項</w:t>
      </w:r>
      <w:r w:rsidRPr="00B27203">
        <w:rPr>
          <w:rFonts w:ascii="ＭＳ Ｐ明朝" w:eastAsia="ＭＳ Ｐ明朝" w:hint="eastAsia"/>
          <w:sz w:val="22"/>
          <w:szCs w:val="22"/>
        </w:rPr>
        <w:t xml:space="preserve">  </w:t>
      </w:r>
      <w:r w:rsidR="00E303CE">
        <w:rPr>
          <w:rFonts w:ascii="ＭＳ Ｐ明朝" w:eastAsia="ＭＳ Ｐ明朝"/>
          <w:sz w:val="16"/>
          <w:szCs w:val="16"/>
        </w:rPr>
        <w:t xml:space="preserve"> </w:t>
      </w:r>
      <w:r w:rsidRPr="00E303CE">
        <w:rPr>
          <w:rFonts w:ascii="ＭＳ Ｐ明朝" w:eastAsia="ＭＳ Ｐ明朝" w:hint="eastAsia"/>
          <w:sz w:val="24"/>
          <w:szCs w:val="24"/>
        </w:rPr>
        <w:t xml:space="preserve"> １．入札及び見積もりに関する件</w:t>
      </w:r>
    </w:p>
    <w:p w14:paraId="7A1BFB89" w14:textId="77777777" w:rsidR="00EE3CA1" w:rsidRPr="00E303CE" w:rsidRDefault="00EE3CA1" w:rsidP="00EE3CA1">
      <w:pPr>
        <w:wordWrap w:val="0"/>
        <w:spacing w:line="480" w:lineRule="exact"/>
        <w:jc w:val="left"/>
        <w:rPr>
          <w:rFonts w:ascii="ＭＳ Ｐ明朝" w:eastAsia="ＭＳ Ｐ明朝" w:hint="eastAsia"/>
          <w:sz w:val="24"/>
          <w:szCs w:val="24"/>
        </w:rPr>
      </w:pPr>
      <w:r w:rsidRPr="00E303CE">
        <w:rPr>
          <w:rFonts w:ascii="ＭＳ Ｐ明朝" w:eastAsia="ＭＳ Ｐ明朝" w:hint="eastAsia"/>
          <w:sz w:val="24"/>
          <w:szCs w:val="24"/>
        </w:rPr>
        <w:t xml:space="preserve">              ２．契約締結に関する件</w:t>
      </w:r>
    </w:p>
    <w:p w14:paraId="1E8DB4BA" w14:textId="77777777" w:rsidR="00EE3CA1" w:rsidRPr="00E303CE" w:rsidRDefault="00EE3CA1" w:rsidP="00EE3CA1">
      <w:pPr>
        <w:wordWrap w:val="0"/>
        <w:spacing w:line="480" w:lineRule="exact"/>
        <w:jc w:val="left"/>
        <w:rPr>
          <w:rFonts w:ascii="ＭＳ Ｐ明朝" w:eastAsia="ＭＳ Ｐ明朝" w:hint="eastAsia"/>
          <w:sz w:val="24"/>
          <w:szCs w:val="24"/>
        </w:rPr>
      </w:pPr>
      <w:r w:rsidRPr="00E303CE">
        <w:rPr>
          <w:rFonts w:ascii="ＭＳ Ｐ明朝" w:eastAsia="ＭＳ Ｐ明朝" w:hint="eastAsia"/>
          <w:sz w:val="24"/>
          <w:szCs w:val="24"/>
        </w:rPr>
        <w:t xml:space="preserve">              ３．入札保証金及び契約保証金の納付並びに還付に関する件</w:t>
      </w:r>
    </w:p>
    <w:p w14:paraId="3D5B0416" w14:textId="77777777" w:rsidR="00EE3CA1" w:rsidRPr="00E303CE" w:rsidRDefault="00EE3CA1" w:rsidP="00EE3CA1">
      <w:pPr>
        <w:wordWrap w:val="0"/>
        <w:spacing w:line="480" w:lineRule="exact"/>
        <w:jc w:val="left"/>
        <w:rPr>
          <w:rFonts w:ascii="ＭＳ Ｐ明朝" w:eastAsia="ＭＳ Ｐ明朝" w:hint="eastAsia"/>
          <w:sz w:val="24"/>
          <w:szCs w:val="24"/>
        </w:rPr>
      </w:pPr>
      <w:r w:rsidRPr="00E303CE">
        <w:rPr>
          <w:rFonts w:ascii="ＭＳ Ｐ明朝" w:eastAsia="ＭＳ Ｐ明朝" w:hint="eastAsia"/>
          <w:sz w:val="24"/>
          <w:szCs w:val="24"/>
        </w:rPr>
        <w:t xml:space="preserve">              ４．契約物品の納入及び取下げに関する件</w:t>
      </w:r>
    </w:p>
    <w:p w14:paraId="67B88287" w14:textId="77777777" w:rsidR="00EE3CA1" w:rsidRPr="00E303CE" w:rsidRDefault="00EE3CA1" w:rsidP="00EE3CA1">
      <w:pPr>
        <w:wordWrap w:val="0"/>
        <w:spacing w:line="480" w:lineRule="exact"/>
        <w:jc w:val="left"/>
        <w:rPr>
          <w:rFonts w:ascii="ＭＳ Ｐ明朝" w:eastAsia="ＭＳ Ｐ明朝" w:hint="eastAsia"/>
          <w:sz w:val="24"/>
          <w:szCs w:val="24"/>
        </w:rPr>
      </w:pPr>
      <w:r w:rsidRPr="00E303CE">
        <w:rPr>
          <w:rFonts w:ascii="ＭＳ Ｐ明朝" w:eastAsia="ＭＳ Ｐ明朝" w:hint="eastAsia"/>
          <w:sz w:val="24"/>
          <w:szCs w:val="24"/>
        </w:rPr>
        <w:t xml:space="preserve">              ５．契約代金の請求及び受領に関する件</w:t>
      </w:r>
    </w:p>
    <w:p w14:paraId="2C745A46" w14:textId="77777777" w:rsidR="00EE3CA1" w:rsidRPr="00B27203" w:rsidRDefault="00EE3CA1" w:rsidP="00EE3CA1">
      <w:pPr>
        <w:wordWrap w:val="0"/>
        <w:spacing w:line="480" w:lineRule="exact"/>
        <w:jc w:val="left"/>
        <w:rPr>
          <w:rFonts w:ascii="ＭＳ Ｐ明朝" w:eastAsia="ＭＳ Ｐ明朝" w:hint="eastAsia"/>
          <w:sz w:val="22"/>
          <w:szCs w:val="22"/>
        </w:rPr>
      </w:pPr>
      <w:r w:rsidRPr="00E303CE">
        <w:rPr>
          <w:rFonts w:ascii="ＭＳ Ｐ明朝" w:eastAsia="ＭＳ Ｐ明朝" w:hint="eastAsia"/>
          <w:sz w:val="24"/>
          <w:szCs w:val="24"/>
        </w:rPr>
        <w:t xml:space="preserve">              ６．復代理人の選任に関する件</w:t>
      </w:r>
    </w:p>
    <w:p w14:paraId="06B7F21F" w14:textId="77777777" w:rsidR="00EE3CA1" w:rsidRPr="00E303CE" w:rsidRDefault="00095260"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E303CE">
        <w:rPr>
          <w:rFonts w:ascii="ＭＳ Ｐ明朝" w:eastAsia="ＭＳ Ｐ明朝" w:hint="eastAsia"/>
          <w:sz w:val="24"/>
          <w:szCs w:val="24"/>
        </w:rPr>
        <w:t xml:space="preserve">委任期間　　　</w:t>
      </w:r>
      <w:r w:rsidR="00B819F3" w:rsidRPr="00E303CE">
        <w:rPr>
          <w:rFonts w:ascii="ＭＳ Ｐ明朝" w:eastAsia="ＭＳ Ｐ明朝" w:hint="eastAsia"/>
          <w:sz w:val="24"/>
          <w:szCs w:val="24"/>
        </w:rPr>
        <w:t>令和</w:t>
      </w:r>
      <w:r w:rsidRPr="00E303CE">
        <w:rPr>
          <w:rFonts w:ascii="ＭＳ Ｐ明朝" w:eastAsia="ＭＳ Ｐ明朝" w:hint="eastAsia"/>
          <w:sz w:val="24"/>
          <w:szCs w:val="24"/>
        </w:rPr>
        <w:t xml:space="preserve">　　年　　月　　日　～　</w:t>
      </w:r>
      <w:r w:rsidR="00B819F3" w:rsidRPr="00E303CE">
        <w:rPr>
          <w:rFonts w:ascii="ＭＳ Ｐ明朝" w:eastAsia="ＭＳ Ｐ明朝" w:hint="eastAsia"/>
          <w:sz w:val="24"/>
          <w:szCs w:val="24"/>
        </w:rPr>
        <w:t>令和</w:t>
      </w:r>
      <w:r w:rsidRPr="00E303CE">
        <w:rPr>
          <w:rFonts w:ascii="ＭＳ Ｐ明朝" w:eastAsia="ＭＳ Ｐ明朝" w:hint="eastAsia"/>
          <w:sz w:val="24"/>
          <w:szCs w:val="24"/>
        </w:rPr>
        <w:t xml:space="preserve">　　年　　月　　日</w:t>
      </w:r>
    </w:p>
    <w:p w14:paraId="59D035B3" w14:textId="77777777" w:rsidR="00EE3CA1" w:rsidRPr="00E303CE" w:rsidRDefault="00EE3CA1" w:rsidP="00EE3CA1">
      <w:pPr>
        <w:wordWrap w:val="0"/>
        <w:spacing w:line="480" w:lineRule="exact"/>
        <w:jc w:val="left"/>
        <w:rPr>
          <w:rFonts w:ascii="ＭＳ Ｐ明朝" w:eastAsia="ＭＳ Ｐ明朝" w:hint="eastAsia"/>
          <w:sz w:val="22"/>
          <w:szCs w:val="22"/>
        </w:rPr>
      </w:pPr>
    </w:p>
    <w:tbl>
      <w:tblPr>
        <w:tblW w:w="0" w:type="auto"/>
        <w:tblLayout w:type="fixed"/>
        <w:tblCellMar>
          <w:left w:w="0" w:type="dxa"/>
          <w:right w:w="0" w:type="dxa"/>
        </w:tblCellMar>
        <w:tblLook w:val="0000" w:firstRow="0" w:lastRow="0" w:firstColumn="0" w:lastColumn="0" w:noHBand="0" w:noVBand="0"/>
      </w:tblPr>
      <w:tblGrid>
        <w:gridCol w:w="3132"/>
        <w:gridCol w:w="2808"/>
      </w:tblGrid>
      <w:tr w:rsidR="00EE3CA1" w:rsidRPr="00B27203" w14:paraId="6B4AAE02" w14:textId="77777777" w:rsidTr="0031120C">
        <w:tblPrEx>
          <w:tblCellMar>
            <w:top w:w="0" w:type="dxa"/>
            <w:left w:w="0" w:type="dxa"/>
            <w:bottom w:w="0" w:type="dxa"/>
            <w:right w:w="0" w:type="dxa"/>
          </w:tblCellMar>
        </w:tblPrEx>
        <w:tc>
          <w:tcPr>
            <w:tcW w:w="3132" w:type="dxa"/>
          </w:tcPr>
          <w:p w14:paraId="23A8F4D6" w14:textId="77777777" w:rsidR="00EE3CA1" w:rsidRPr="00E303CE" w:rsidRDefault="00EE3CA1" w:rsidP="0031120C">
            <w:pPr>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E303CE">
              <w:rPr>
                <w:rFonts w:ascii="ＭＳ Ｐ明朝" w:eastAsia="ＭＳ Ｐ明朝" w:hint="eastAsia"/>
                <w:sz w:val="24"/>
                <w:szCs w:val="24"/>
              </w:rPr>
              <w:t>受任者（代理人）使用印鑑</w:t>
            </w:r>
          </w:p>
        </w:tc>
        <w:tc>
          <w:tcPr>
            <w:tcW w:w="2808" w:type="dxa"/>
            <w:tcBorders>
              <w:bottom w:val="single" w:sz="4" w:space="0" w:color="auto"/>
            </w:tcBorders>
          </w:tcPr>
          <w:p w14:paraId="23C5834C" w14:textId="77777777" w:rsidR="00EE3CA1" w:rsidRPr="00B27203" w:rsidRDefault="00EE3CA1" w:rsidP="0031120C">
            <w:pPr>
              <w:spacing w:line="480" w:lineRule="exact"/>
              <w:jc w:val="left"/>
              <w:rPr>
                <w:rFonts w:ascii="ＭＳ Ｐ明朝" w:eastAsia="ＭＳ Ｐ明朝" w:hint="eastAsia"/>
                <w:sz w:val="22"/>
                <w:szCs w:val="22"/>
              </w:rPr>
            </w:pPr>
          </w:p>
        </w:tc>
      </w:tr>
      <w:tr w:rsidR="00EE3CA1" w:rsidRPr="00B27203" w14:paraId="5889FF9B" w14:textId="77777777" w:rsidTr="0031120C">
        <w:tblPrEx>
          <w:tblCellMar>
            <w:top w:w="0" w:type="dxa"/>
            <w:left w:w="0" w:type="dxa"/>
            <w:bottom w:w="0" w:type="dxa"/>
            <w:right w:w="0" w:type="dxa"/>
          </w:tblCellMar>
        </w:tblPrEx>
        <w:trPr>
          <w:gridBefore w:val="1"/>
          <w:wBefore w:w="3132" w:type="dxa"/>
        </w:trPr>
        <w:tc>
          <w:tcPr>
            <w:tcW w:w="2808" w:type="dxa"/>
            <w:tcBorders>
              <w:left w:val="single" w:sz="4" w:space="0" w:color="auto"/>
              <w:bottom w:val="single" w:sz="4" w:space="0" w:color="auto"/>
              <w:right w:val="single" w:sz="4" w:space="0" w:color="auto"/>
            </w:tcBorders>
          </w:tcPr>
          <w:p w14:paraId="2B0273CC" w14:textId="77777777" w:rsidR="00EE3CA1" w:rsidRPr="00B27203" w:rsidRDefault="00EE3CA1" w:rsidP="0031120C">
            <w:pPr>
              <w:spacing w:line="480" w:lineRule="exact"/>
              <w:jc w:val="left"/>
              <w:rPr>
                <w:rFonts w:ascii="ＭＳ Ｐ明朝" w:eastAsia="ＭＳ Ｐ明朝" w:hint="eastAsia"/>
              </w:rPr>
            </w:pPr>
          </w:p>
          <w:p w14:paraId="18211056" w14:textId="77777777" w:rsidR="00EE3CA1" w:rsidRPr="00B27203" w:rsidRDefault="00EE3CA1" w:rsidP="0031120C">
            <w:pPr>
              <w:spacing w:line="480" w:lineRule="exact"/>
              <w:jc w:val="left"/>
              <w:rPr>
                <w:rFonts w:ascii="ＭＳ Ｐ明朝" w:eastAsia="ＭＳ Ｐ明朝" w:hint="eastAsia"/>
              </w:rPr>
            </w:pPr>
          </w:p>
          <w:p w14:paraId="477C61B3" w14:textId="77777777" w:rsidR="00EE3CA1" w:rsidRPr="00B27203" w:rsidRDefault="00EE3CA1" w:rsidP="0031120C">
            <w:pPr>
              <w:spacing w:line="480" w:lineRule="exact"/>
              <w:jc w:val="left"/>
              <w:rPr>
                <w:rFonts w:ascii="ＭＳ Ｐ明朝" w:eastAsia="ＭＳ Ｐ明朝" w:hint="eastAsia"/>
              </w:rPr>
            </w:pPr>
          </w:p>
          <w:p w14:paraId="09BCDB2F" w14:textId="77777777" w:rsidR="00EE3CA1" w:rsidRPr="00B27203" w:rsidRDefault="00EE3CA1" w:rsidP="0031120C">
            <w:pPr>
              <w:spacing w:line="480" w:lineRule="exact"/>
              <w:jc w:val="left"/>
              <w:rPr>
                <w:rFonts w:ascii="ＭＳ Ｐ明朝" w:eastAsia="ＭＳ Ｐ明朝" w:hint="eastAsia"/>
              </w:rPr>
            </w:pPr>
          </w:p>
          <w:p w14:paraId="2D3154AB" w14:textId="77777777" w:rsidR="00EE3CA1" w:rsidRPr="00B27203" w:rsidRDefault="00EE3CA1" w:rsidP="0031120C">
            <w:pPr>
              <w:spacing w:line="480" w:lineRule="exact"/>
              <w:jc w:val="left"/>
              <w:rPr>
                <w:rFonts w:ascii="ＭＳ Ｐ明朝" w:eastAsia="ＭＳ Ｐ明朝" w:hint="eastAsia"/>
              </w:rPr>
            </w:pPr>
          </w:p>
        </w:tc>
      </w:tr>
    </w:tbl>
    <w:p w14:paraId="411FD532" w14:textId="77777777" w:rsidR="00B819F3" w:rsidRPr="00E303CE" w:rsidRDefault="00B819F3" w:rsidP="003D118B">
      <w:pPr>
        <w:spacing w:line="480" w:lineRule="exact"/>
        <w:jc w:val="center"/>
        <w:rPr>
          <w:rFonts w:ascii="ＭＳ Ｐ明朝" w:eastAsia="ＭＳ Ｐ明朝" w:hint="eastAsia"/>
          <w:b/>
          <w:sz w:val="32"/>
          <w:szCs w:val="32"/>
        </w:rPr>
      </w:pPr>
      <w:r w:rsidRPr="0047760F">
        <w:rPr>
          <w:rFonts w:ascii="ＭＳ Ｐ明朝" w:eastAsia="ＭＳ Ｐ明朝"/>
          <w:b/>
          <w:spacing w:val="78"/>
          <w:kern w:val="0"/>
          <w:sz w:val="32"/>
          <w:szCs w:val="32"/>
          <w:fitText w:val="1960" w:id="-2115214847"/>
        </w:rPr>
        <w:lastRenderedPageBreak/>
        <w:fldChar w:fldCharType="begin"/>
      </w:r>
      <w:r w:rsidRPr="0047760F">
        <w:rPr>
          <w:rFonts w:ascii="ＭＳ Ｐ明朝" w:eastAsia="ＭＳ Ｐ明朝"/>
          <w:b/>
          <w:spacing w:val="78"/>
          <w:kern w:val="0"/>
          <w:sz w:val="32"/>
          <w:szCs w:val="32"/>
          <w:fitText w:val="1960" w:id="-2115214847"/>
        </w:rPr>
        <w:instrText xml:space="preserve"> eq \o\ad(</w:instrText>
      </w:r>
      <w:r w:rsidRPr="0047760F">
        <w:rPr>
          <w:rFonts w:ascii="ＭＳ Ｐ明朝" w:eastAsia="ＭＳ Ｐ明朝" w:hint="eastAsia"/>
          <w:b/>
          <w:spacing w:val="78"/>
          <w:kern w:val="0"/>
          <w:sz w:val="32"/>
          <w:szCs w:val="32"/>
          <w:fitText w:val="1960" w:id="-2115214847"/>
        </w:rPr>
        <w:instrText>委任状</w:instrText>
      </w:r>
      <w:r w:rsidRPr="0047760F">
        <w:rPr>
          <w:rFonts w:ascii="ＭＳ Ｐ明朝" w:eastAsia="ＭＳ Ｐ明朝"/>
          <w:b/>
          <w:spacing w:val="78"/>
          <w:kern w:val="0"/>
          <w:sz w:val="32"/>
          <w:szCs w:val="32"/>
          <w:fitText w:val="1960" w:id="-2115214847"/>
        </w:rPr>
        <w:instrText>,</w:instrText>
      </w:r>
      <w:r w:rsidRPr="0047760F">
        <w:rPr>
          <w:rFonts w:ascii="ＭＳ Ｐ明朝" w:eastAsia="ＭＳ Ｐ明朝" w:hint="eastAsia"/>
          <w:b/>
          <w:spacing w:val="78"/>
          <w:kern w:val="0"/>
          <w:sz w:val="32"/>
          <w:szCs w:val="32"/>
          <w:fitText w:val="1960" w:id="-2115214847"/>
        </w:rPr>
        <w:instrText xml:space="preserve">　　　　　　</w:instrText>
      </w:r>
      <w:r w:rsidRPr="0047760F">
        <w:rPr>
          <w:rFonts w:ascii="ＭＳ Ｐ明朝" w:eastAsia="ＭＳ Ｐ明朝" w:hint="eastAsia"/>
          <w:b/>
          <w:spacing w:val="5"/>
          <w:kern w:val="0"/>
          <w:sz w:val="32"/>
          <w:szCs w:val="32"/>
          <w:fitText w:val="1960" w:id="-2115214847"/>
        </w:rPr>
        <w:instrText xml:space="preserve">　</w:instrText>
      </w:r>
      <w:r w:rsidRPr="0047760F">
        <w:rPr>
          <w:rFonts w:ascii="ＭＳ Ｐ明朝" w:eastAsia="ＭＳ Ｐ明朝"/>
          <w:b/>
          <w:spacing w:val="5"/>
          <w:kern w:val="0"/>
          <w:sz w:val="32"/>
          <w:szCs w:val="32"/>
          <w:fitText w:val="1960" w:id="-2115214847"/>
        </w:rPr>
        <w:instrText>)</w:instrText>
      </w:r>
      <w:r w:rsidRPr="0047760F">
        <w:rPr>
          <w:rFonts w:ascii="ＭＳ Ｐ明朝" w:eastAsia="ＭＳ Ｐ明朝"/>
          <w:b/>
          <w:spacing w:val="5"/>
          <w:kern w:val="0"/>
          <w:sz w:val="32"/>
          <w:szCs w:val="32"/>
          <w:fitText w:val="1960" w:id="-2115214847"/>
        </w:rPr>
        <w:fldChar w:fldCharType="end"/>
      </w:r>
    </w:p>
    <w:p w14:paraId="7D42AA9D" w14:textId="77777777" w:rsidR="003D118B" w:rsidRPr="00B27203" w:rsidRDefault="003D118B" w:rsidP="003D118B">
      <w:pPr>
        <w:wordWrap w:val="0"/>
        <w:spacing w:line="480" w:lineRule="exact"/>
        <w:jc w:val="left"/>
        <w:rPr>
          <w:rFonts w:ascii="ＭＳ Ｐ明朝" w:eastAsia="ＭＳ Ｐ明朝" w:hint="eastAsia"/>
        </w:rPr>
      </w:pPr>
    </w:p>
    <w:p w14:paraId="019845DF" w14:textId="77777777" w:rsidR="003D118B" w:rsidRPr="00B27203" w:rsidRDefault="003D118B" w:rsidP="003D118B">
      <w:pPr>
        <w:wordWrap w:val="0"/>
        <w:spacing w:line="480" w:lineRule="exact"/>
        <w:jc w:val="left"/>
        <w:rPr>
          <w:rFonts w:ascii="ＭＳ Ｐ明朝" w:eastAsia="ＭＳ Ｐ明朝" w:hint="eastAsia"/>
        </w:rPr>
      </w:pPr>
    </w:p>
    <w:p w14:paraId="49BD20CD" w14:textId="77777777" w:rsidR="003D118B" w:rsidRPr="00E303CE" w:rsidRDefault="00B819F3" w:rsidP="003D118B">
      <w:pPr>
        <w:wordWrap w:val="0"/>
        <w:spacing w:line="480" w:lineRule="exact"/>
        <w:jc w:val="right"/>
        <w:rPr>
          <w:rFonts w:ascii="ＭＳ Ｐ明朝" w:eastAsia="ＭＳ Ｐ明朝" w:hint="eastAsia"/>
          <w:sz w:val="24"/>
          <w:szCs w:val="24"/>
        </w:rPr>
      </w:pPr>
      <w:r w:rsidRPr="00E303CE">
        <w:rPr>
          <w:rFonts w:ascii="ＭＳ Ｐ明朝" w:eastAsia="ＭＳ Ｐ明朝" w:hint="eastAsia"/>
          <w:sz w:val="24"/>
          <w:szCs w:val="24"/>
        </w:rPr>
        <w:t>令和</w:t>
      </w:r>
      <w:r w:rsidR="003D118B" w:rsidRPr="00E303CE">
        <w:rPr>
          <w:rFonts w:ascii="ＭＳ Ｐ明朝" w:eastAsia="ＭＳ Ｐ明朝" w:hint="eastAsia"/>
          <w:sz w:val="24"/>
          <w:szCs w:val="24"/>
        </w:rPr>
        <w:t xml:space="preserve">　　年　　月　　日</w:t>
      </w:r>
    </w:p>
    <w:p w14:paraId="77A0396E" w14:textId="77777777" w:rsidR="003D118B" w:rsidRPr="00E303CE" w:rsidRDefault="00893BCD" w:rsidP="00893BCD">
      <w:pPr>
        <w:wordWrap w:val="0"/>
        <w:spacing w:line="480" w:lineRule="exact"/>
        <w:ind w:firstLineChars="200" w:firstLine="492"/>
        <w:jc w:val="left"/>
        <w:rPr>
          <w:rFonts w:ascii="ＭＳ Ｐ明朝" w:eastAsia="ＭＳ Ｐ明朝" w:hint="eastAsia"/>
          <w:sz w:val="24"/>
          <w:szCs w:val="24"/>
        </w:rPr>
      </w:pPr>
      <w:r w:rsidRPr="00E303CE">
        <w:rPr>
          <w:rFonts w:ascii="ＭＳ Ｐ明朝" w:eastAsia="ＭＳ Ｐ明朝" w:hint="eastAsia"/>
          <w:sz w:val="24"/>
          <w:szCs w:val="24"/>
        </w:rPr>
        <w:t xml:space="preserve">国立大学法人一橋大学  </w:t>
      </w:r>
      <w:r w:rsidR="003D118B" w:rsidRPr="00E303CE">
        <w:rPr>
          <w:rFonts w:ascii="ＭＳ Ｐ明朝" w:eastAsia="ＭＳ Ｐ明朝" w:hint="eastAsia"/>
          <w:sz w:val="24"/>
          <w:szCs w:val="24"/>
        </w:rPr>
        <w:t>御中</w:t>
      </w:r>
    </w:p>
    <w:p w14:paraId="58C817E9" w14:textId="77777777" w:rsidR="003D118B" w:rsidRPr="00893BCD" w:rsidRDefault="003D118B" w:rsidP="003D118B">
      <w:pPr>
        <w:wordWrap w:val="0"/>
        <w:spacing w:line="480" w:lineRule="exact"/>
        <w:jc w:val="left"/>
        <w:rPr>
          <w:rFonts w:ascii="ＭＳ Ｐ明朝" w:eastAsia="ＭＳ Ｐ明朝" w:hint="eastAsia"/>
          <w:sz w:val="22"/>
          <w:szCs w:val="22"/>
        </w:rPr>
      </w:pPr>
    </w:p>
    <w:p w14:paraId="0F4A35AA" w14:textId="77777777" w:rsidR="003D118B" w:rsidRPr="00E303CE" w:rsidRDefault="003D118B" w:rsidP="003D118B">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00893BCD">
        <w:rPr>
          <w:rFonts w:ascii="ＭＳ Ｐ明朝" w:eastAsia="ＭＳ Ｐ明朝"/>
          <w:sz w:val="22"/>
          <w:szCs w:val="22"/>
        </w:rPr>
        <w:t xml:space="preserve"> </w:t>
      </w:r>
      <w:r w:rsidRPr="00E303CE">
        <w:rPr>
          <w:rFonts w:ascii="ＭＳ Ｐ明朝" w:eastAsia="ＭＳ Ｐ明朝" w:hint="eastAsia"/>
          <w:sz w:val="24"/>
          <w:szCs w:val="24"/>
        </w:rPr>
        <w:t>委任者（競争加入者の代理人）</w:t>
      </w:r>
    </w:p>
    <w:p w14:paraId="2CF98371" w14:textId="77777777" w:rsidR="003D118B" w:rsidRPr="00B27203" w:rsidRDefault="003D118B" w:rsidP="003D118B">
      <w:pPr>
        <w:wordWrap w:val="0"/>
        <w:spacing w:line="480" w:lineRule="exact"/>
        <w:jc w:val="left"/>
        <w:rPr>
          <w:rFonts w:ascii="ＭＳ Ｐ明朝" w:eastAsia="ＭＳ Ｐ明朝" w:hint="eastAsia"/>
          <w:sz w:val="22"/>
          <w:szCs w:val="22"/>
        </w:rPr>
      </w:pPr>
    </w:p>
    <w:p w14:paraId="7B3440DE" w14:textId="77777777" w:rsidR="003D118B" w:rsidRPr="00E303CE" w:rsidRDefault="003D118B" w:rsidP="003D118B">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E303CE">
        <w:rPr>
          <w:rFonts w:ascii="ＭＳ Ｐ明朝" w:eastAsia="ＭＳ Ｐ明朝" w:hint="eastAsia"/>
          <w:sz w:val="24"/>
          <w:szCs w:val="24"/>
        </w:rPr>
        <w:t>㊞</w:t>
      </w:r>
    </w:p>
    <w:p w14:paraId="1EA9750B" w14:textId="77777777" w:rsidR="003D118B" w:rsidRPr="00B27203" w:rsidRDefault="003D118B" w:rsidP="003D118B">
      <w:pPr>
        <w:wordWrap w:val="0"/>
        <w:spacing w:line="480" w:lineRule="exact"/>
        <w:jc w:val="left"/>
        <w:rPr>
          <w:rFonts w:ascii="ＭＳ Ｐ明朝" w:eastAsia="ＭＳ Ｐ明朝" w:hint="eastAsia"/>
          <w:sz w:val="22"/>
          <w:szCs w:val="22"/>
        </w:rPr>
      </w:pPr>
    </w:p>
    <w:p w14:paraId="65FBEC27" w14:textId="77777777" w:rsidR="003D118B" w:rsidRPr="00B27203" w:rsidRDefault="003D118B" w:rsidP="0047760F">
      <w:pPr>
        <w:wordWrap w:val="0"/>
        <w:spacing w:line="480" w:lineRule="exact"/>
        <w:ind w:left="113" w:hangingChars="50" w:hanging="113"/>
        <w:jc w:val="left"/>
        <w:rPr>
          <w:rFonts w:ascii="ＭＳ Ｐ明朝" w:eastAsia="ＭＳ Ｐ明朝" w:hint="eastAsia"/>
          <w:sz w:val="22"/>
          <w:szCs w:val="22"/>
        </w:rPr>
      </w:pPr>
      <w:r w:rsidRPr="00B27203">
        <w:rPr>
          <w:rFonts w:ascii="ＭＳ Ｐ明朝" w:eastAsia="ＭＳ Ｐ明朝" w:hint="eastAsia"/>
          <w:sz w:val="22"/>
          <w:szCs w:val="22"/>
        </w:rPr>
        <w:t xml:space="preserve">　</w:t>
      </w:r>
      <w:r w:rsidR="000F7E34">
        <w:rPr>
          <w:rFonts w:ascii="ＭＳ Ｐ明朝" w:eastAsia="ＭＳ Ｐ明朝" w:hint="eastAsia"/>
          <w:sz w:val="22"/>
          <w:szCs w:val="22"/>
        </w:rPr>
        <w:t xml:space="preserve"> </w:t>
      </w:r>
      <w:r w:rsidRPr="0047760F">
        <w:rPr>
          <w:rFonts w:ascii="ＭＳ Ｐ明朝" w:eastAsia="ＭＳ Ｐ明朝" w:hint="eastAsia"/>
          <w:sz w:val="24"/>
          <w:szCs w:val="24"/>
        </w:rPr>
        <w:t>私は、</w:t>
      </w:r>
      <w:r w:rsidR="0047760F">
        <w:rPr>
          <w:rFonts w:ascii="ＭＳ Ｐ明朝" w:eastAsia="ＭＳ Ｐ明朝" w:hint="eastAsia"/>
          <w:sz w:val="24"/>
          <w:szCs w:val="24"/>
        </w:rPr>
        <w:t xml:space="preserve">                    </w:t>
      </w:r>
      <w:r w:rsidRPr="0047760F">
        <w:rPr>
          <w:rFonts w:ascii="ＭＳ Ｐ明朝" w:eastAsia="ＭＳ Ｐ明朝" w:hint="eastAsia"/>
          <w:sz w:val="24"/>
          <w:szCs w:val="24"/>
        </w:rPr>
        <w:t xml:space="preserve">　を（競争加入者）　</w:t>
      </w:r>
      <w:r w:rsidR="0047760F">
        <w:rPr>
          <w:rFonts w:ascii="ＭＳ Ｐ明朝" w:eastAsia="ＭＳ Ｐ明朝" w:hint="eastAsia"/>
          <w:sz w:val="24"/>
          <w:szCs w:val="24"/>
        </w:rPr>
        <w:t xml:space="preserve">                    </w:t>
      </w:r>
      <w:r w:rsidR="0047760F">
        <w:rPr>
          <w:rFonts w:ascii="ＭＳ Ｐ明朝" w:eastAsia="ＭＳ Ｐ明朝"/>
          <w:sz w:val="24"/>
          <w:szCs w:val="24"/>
        </w:rPr>
        <w:t xml:space="preserve">        </w:t>
      </w:r>
      <w:r w:rsidRPr="0047760F">
        <w:rPr>
          <w:rFonts w:ascii="ＭＳ Ｐ明朝" w:eastAsia="ＭＳ Ｐ明朝" w:hint="eastAsia"/>
          <w:sz w:val="24"/>
          <w:szCs w:val="24"/>
        </w:rPr>
        <w:t>の復代理人と定め、下記の一切の権限を委任します。</w:t>
      </w:r>
    </w:p>
    <w:p w14:paraId="0C9F871D" w14:textId="77777777" w:rsidR="003D118B" w:rsidRPr="000F7E34" w:rsidRDefault="003D118B" w:rsidP="003D118B">
      <w:pPr>
        <w:wordWrap w:val="0"/>
        <w:spacing w:line="480" w:lineRule="exact"/>
        <w:jc w:val="left"/>
        <w:rPr>
          <w:rFonts w:ascii="ＭＳ Ｐ明朝" w:eastAsia="ＭＳ Ｐ明朝" w:hint="eastAsia"/>
          <w:sz w:val="22"/>
          <w:szCs w:val="22"/>
        </w:rPr>
      </w:pPr>
    </w:p>
    <w:p w14:paraId="5F0F0913" w14:textId="77777777" w:rsidR="003D118B" w:rsidRPr="00B27203" w:rsidRDefault="003D118B" w:rsidP="003D118B">
      <w:pPr>
        <w:wordWrap w:val="0"/>
        <w:spacing w:line="480" w:lineRule="exact"/>
        <w:jc w:val="center"/>
        <w:rPr>
          <w:rFonts w:ascii="ＭＳ Ｐ明朝" w:eastAsia="ＭＳ Ｐ明朝" w:hint="eastAsia"/>
          <w:sz w:val="22"/>
          <w:szCs w:val="22"/>
        </w:rPr>
      </w:pPr>
      <w:r w:rsidRPr="00B27203">
        <w:rPr>
          <w:rFonts w:ascii="ＭＳ Ｐ明朝" w:eastAsia="ＭＳ Ｐ明朝" w:hint="eastAsia"/>
          <w:sz w:val="22"/>
          <w:szCs w:val="22"/>
        </w:rPr>
        <w:t>記</w:t>
      </w:r>
    </w:p>
    <w:p w14:paraId="5EDBF7D1" w14:textId="77777777" w:rsidR="003D118B" w:rsidRPr="00B27203" w:rsidRDefault="003D118B" w:rsidP="003D118B">
      <w:pPr>
        <w:wordWrap w:val="0"/>
        <w:spacing w:line="480" w:lineRule="exact"/>
        <w:jc w:val="left"/>
        <w:rPr>
          <w:rFonts w:ascii="ＭＳ Ｐ明朝" w:eastAsia="ＭＳ Ｐ明朝" w:hint="eastAsia"/>
          <w:sz w:val="22"/>
          <w:szCs w:val="22"/>
        </w:rPr>
      </w:pPr>
    </w:p>
    <w:p w14:paraId="37BEE591" w14:textId="77777777" w:rsidR="003D118B" w:rsidRPr="00B27203" w:rsidRDefault="003D118B" w:rsidP="00893BCD">
      <w:pPr>
        <w:rPr>
          <w:rFonts w:ascii="ＭＳ Ｐ明朝" w:eastAsia="ＭＳ Ｐ明朝" w:hAnsi="ＭＳ Ｐ明朝" w:hint="eastAsia"/>
          <w:sz w:val="22"/>
          <w:szCs w:val="22"/>
        </w:rPr>
      </w:pPr>
      <w:r w:rsidRPr="00B27203">
        <w:rPr>
          <w:rFonts w:ascii="ＭＳ Ｐ明朝" w:eastAsia="ＭＳ Ｐ明朝" w:hint="eastAsia"/>
          <w:sz w:val="22"/>
          <w:szCs w:val="22"/>
        </w:rPr>
        <w:t xml:space="preserve">　</w:t>
      </w:r>
      <w:r w:rsidR="00893BCD">
        <w:rPr>
          <w:rFonts w:ascii="ＭＳ Ｐ明朝" w:eastAsia="ＭＳ Ｐ明朝" w:hint="eastAsia"/>
          <w:sz w:val="22"/>
          <w:szCs w:val="22"/>
        </w:rPr>
        <w:t xml:space="preserve"> </w:t>
      </w:r>
      <w:r w:rsidRPr="00B27203">
        <w:rPr>
          <w:rFonts w:ascii="ＭＳ Ｐ明朝" w:eastAsia="ＭＳ Ｐ明朝" w:hAnsi="ＭＳ Ｐ明朝" w:hint="eastAsia"/>
          <w:sz w:val="22"/>
          <w:szCs w:val="22"/>
        </w:rPr>
        <w:t>一橋大学において行われる「</w:t>
      </w:r>
      <w:r w:rsidR="000F7E34" w:rsidRPr="002457FB">
        <w:rPr>
          <w:rFonts w:hint="eastAsia"/>
          <w:sz w:val="22"/>
          <w:szCs w:val="22"/>
        </w:rPr>
        <w:t>一橋大学</w:t>
      </w:r>
      <w:r w:rsidR="000F7E34">
        <w:rPr>
          <w:rFonts w:hint="eastAsia"/>
          <w:sz w:val="22"/>
          <w:szCs w:val="22"/>
        </w:rPr>
        <w:t>国立地区</w:t>
      </w:r>
      <w:r w:rsidR="00230A52">
        <w:rPr>
          <w:rFonts w:hint="eastAsia"/>
          <w:sz w:val="22"/>
          <w:szCs w:val="22"/>
        </w:rPr>
        <w:t>産業</w:t>
      </w:r>
      <w:r w:rsidR="000F7E34">
        <w:rPr>
          <w:rFonts w:hint="eastAsia"/>
          <w:sz w:val="22"/>
          <w:szCs w:val="22"/>
        </w:rPr>
        <w:t>廃棄物（</w:t>
      </w:r>
      <w:r w:rsidR="00230A52">
        <w:rPr>
          <w:rFonts w:hint="eastAsia"/>
          <w:sz w:val="22"/>
          <w:szCs w:val="22"/>
        </w:rPr>
        <w:t>廃プラスティック類等</w:t>
      </w:r>
      <w:r w:rsidR="000F7E34">
        <w:rPr>
          <w:rFonts w:hint="eastAsia"/>
          <w:sz w:val="22"/>
          <w:szCs w:val="22"/>
        </w:rPr>
        <w:t>）収集運搬処理業務</w:t>
      </w:r>
      <w:r w:rsidR="00230A52">
        <w:rPr>
          <w:rFonts w:hint="eastAsia"/>
          <w:sz w:val="22"/>
          <w:szCs w:val="22"/>
        </w:rPr>
        <w:t xml:space="preserve"> </w:t>
      </w:r>
      <w:r w:rsidR="000F7E34" w:rsidRPr="00B27203">
        <w:rPr>
          <w:rFonts w:hint="eastAsia"/>
          <w:sz w:val="22"/>
          <w:szCs w:val="22"/>
        </w:rPr>
        <w:t>一式</w:t>
      </w:r>
      <w:r w:rsidRPr="00B27203">
        <w:rPr>
          <w:rFonts w:ascii="ＭＳ Ｐ明朝" w:eastAsia="ＭＳ Ｐ明朝" w:hAnsi="ＭＳ Ｐ明朝" w:hint="eastAsia"/>
          <w:sz w:val="22"/>
          <w:szCs w:val="22"/>
        </w:rPr>
        <w:t>」の一般競争入札及び見積もりに関する件</w:t>
      </w:r>
    </w:p>
    <w:p w14:paraId="3179C0F2" w14:textId="77777777" w:rsidR="003D118B" w:rsidRPr="00B27203" w:rsidRDefault="003D118B" w:rsidP="003D118B">
      <w:pPr>
        <w:wordWrap w:val="0"/>
        <w:spacing w:line="480" w:lineRule="exact"/>
        <w:jc w:val="left"/>
        <w:rPr>
          <w:rFonts w:ascii="ＭＳ Ｐ明朝" w:eastAsia="ＭＳ Ｐ明朝" w:hint="eastAsia"/>
          <w:sz w:val="22"/>
          <w:szCs w:val="22"/>
        </w:rPr>
      </w:pPr>
    </w:p>
    <w:p w14:paraId="26EBD284" w14:textId="77777777" w:rsidR="003D118B" w:rsidRPr="00B27203" w:rsidRDefault="003D118B" w:rsidP="003D118B">
      <w:pPr>
        <w:wordWrap w:val="0"/>
        <w:spacing w:line="480" w:lineRule="exact"/>
        <w:jc w:val="left"/>
        <w:rPr>
          <w:rFonts w:ascii="ＭＳ Ｐ明朝" w:eastAsia="ＭＳ Ｐ明朝" w:hint="eastAsia"/>
          <w:sz w:val="22"/>
          <w:szCs w:val="22"/>
        </w:rPr>
      </w:pPr>
    </w:p>
    <w:p w14:paraId="3FF7DA2F" w14:textId="77777777" w:rsidR="003D118B" w:rsidRPr="0047760F" w:rsidRDefault="003D118B" w:rsidP="003D118B">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47760F">
        <w:rPr>
          <w:rFonts w:ascii="ＭＳ Ｐ明朝" w:eastAsia="ＭＳ Ｐ明朝" w:hint="eastAsia"/>
          <w:sz w:val="24"/>
          <w:szCs w:val="24"/>
        </w:rPr>
        <w:t>受任者（競争加入者の</w:t>
      </w:r>
      <w:r w:rsidR="0000333C">
        <w:rPr>
          <w:rFonts w:ascii="ＭＳ Ｐ明朝" w:eastAsia="ＭＳ Ｐ明朝" w:hint="eastAsia"/>
          <w:sz w:val="24"/>
          <w:szCs w:val="24"/>
        </w:rPr>
        <w:t>復</w:t>
      </w:r>
      <w:r w:rsidRPr="0047760F">
        <w:rPr>
          <w:rFonts w:ascii="ＭＳ Ｐ明朝" w:eastAsia="ＭＳ Ｐ明朝" w:hint="eastAsia"/>
          <w:sz w:val="24"/>
          <w:szCs w:val="24"/>
        </w:rPr>
        <w:t>代理人）使用印鑑</w:t>
      </w:r>
    </w:p>
    <w:p w14:paraId="227A1AD0" w14:textId="77777777" w:rsidR="003D118B" w:rsidRDefault="003D118B" w:rsidP="003D118B">
      <w:pPr>
        <w:wordWrap w:val="0"/>
        <w:spacing w:line="480" w:lineRule="exact"/>
        <w:jc w:val="left"/>
        <w:rPr>
          <w:rFonts w:ascii="ＭＳ Ｐ明朝" w:eastAsia="ＭＳ Ｐ明朝" w:hint="eastAsia"/>
        </w:rPr>
      </w:pP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3D118B" w14:paraId="1B7ECEEB" w14:textId="77777777" w:rsidTr="00850691">
        <w:tblPrEx>
          <w:tblCellMar>
            <w:top w:w="0" w:type="dxa"/>
            <w:left w:w="0" w:type="dxa"/>
            <w:bottom w:w="0" w:type="dxa"/>
            <w:right w:w="0" w:type="dxa"/>
          </w:tblCellMar>
        </w:tblPrEx>
        <w:tc>
          <w:tcPr>
            <w:tcW w:w="2808" w:type="dxa"/>
            <w:tcBorders>
              <w:bottom w:val="single" w:sz="4" w:space="0" w:color="auto"/>
            </w:tcBorders>
          </w:tcPr>
          <w:p w14:paraId="416359F4" w14:textId="77777777" w:rsidR="003D118B" w:rsidRDefault="003D118B" w:rsidP="00850691">
            <w:pPr>
              <w:spacing w:line="480" w:lineRule="exact"/>
              <w:jc w:val="left"/>
              <w:rPr>
                <w:rFonts w:ascii="ＭＳ Ｐ明朝" w:eastAsia="ＭＳ Ｐ明朝" w:hint="eastAsia"/>
              </w:rPr>
            </w:pPr>
          </w:p>
        </w:tc>
      </w:tr>
      <w:tr w:rsidR="003D118B" w14:paraId="65D58272" w14:textId="77777777" w:rsidTr="00850691">
        <w:tblPrEx>
          <w:tblCellMar>
            <w:top w:w="0" w:type="dxa"/>
            <w:left w:w="0" w:type="dxa"/>
            <w:bottom w:w="0" w:type="dxa"/>
            <w:right w:w="0" w:type="dxa"/>
          </w:tblCellMar>
        </w:tblPrEx>
        <w:tc>
          <w:tcPr>
            <w:tcW w:w="2808" w:type="dxa"/>
            <w:tcBorders>
              <w:left w:val="single" w:sz="4" w:space="0" w:color="auto"/>
              <w:bottom w:val="single" w:sz="4" w:space="0" w:color="auto"/>
              <w:right w:val="single" w:sz="4" w:space="0" w:color="auto"/>
            </w:tcBorders>
          </w:tcPr>
          <w:p w14:paraId="6AD4C8B6" w14:textId="77777777" w:rsidR="003D118B" w:rsidRDefault="003D118B" w:rsidP="00850691">
            <w:pPr>
              <w:spacing w:line="480" w:lineRule="exact"/>
              <w:jc w:val="left"/>
              <w:rPr>
                <w:rFonts w:ascii="ＭＳ Ｐ明朝" w:eastAsia="ＭＳ Ｐ明朝" w:hint="eastAsia"/>
              </w:rPr>
            </w:pPr>
          </w:p>
          <w:p w14:paraId="0024E8EE" w14:textId="77777777" w:rsidR="003D118B" w:rsidRDefault="003D118B" w:rsidP="00850691">
            <w:pPr>
              <w:spacing w:line="480" w:lineRule="exact"/>
              <w:jc w:val="left"/>
              <w:rPr>
                <w:rFonts w:ascii="ＭＳ Ｐ明朝" w:eastAsia="ＭＳ Ｐ明朝" w:hint="eastAsia"/>
              </w:rPr>
            </w:pPr>
          </w:p>
          <w:p w14:paraId="23089AD9" w14:textId="77777777" w:rsidR="003D118B" w:rsidRDefault="003D118B" w:rsidP="00850691">
            <w:pPr>
              <w:spacing w:line="480" w:lineRule="exact"/>
              <w:jc w:val="left"/>
              <w:rPr>
                <w:rFonts w:ascii="ＭＳ Ｐ明朝" w:eastAsia="ＭＳ Ｐ明朝" w:hint="eastAsia"/>
              </w:rPr>
            </w:pPr>
          </w:p>
          <w:p w14:paraId="1C294D01" w14:textId="77777777" w:rsidR="003D118B" w:rsidRDefault="003D118B" w:rsidP="00850691">
            <w:pPr>
              <w:spacing w:line="480" w:lineRule="exact"/>
              <w:jc w:val="left"/>
              <w:rPr>
                <w:rFonts w:ascii="ＭＳ Ｐ明朝" w:eastAsia="ＭＳ Ｐ明朝"/>
              </w:rPr>
            </w:pPr>
          </w:p>
          <w:p w14:paraId="777BDCE0" w14:textId="77777777" w:rsidR="00B819F3" w:rsidRDefault="00B819F3" w:rsidP="00850691">
            <w:pPr>
              <w:spacing w:line="480" w:lineRule="exact"/>
              <w:jc w:val="left"/>
              <w:rPr>
                <w:rFonts w:ascii="ＭＳ Ｐ明朝" w:eastAsia="ＭＳ Ｐ明朝" w:hint="eastAsia"/>
              </w:rPr>
            </w:pPr>
          </w:p>
        </w:tc>
      </w:tr>
    </w:tbl>
    <w:p w14:paraId="4AFA4008" w14:textId="77777777" w:rsidR="00EE3CA1" w:rsidRPr="003D118B" w:rsidRDefault="00EE3CA1" w:rsidP="00EE3CA1">
      <w:pPr>
        <w:wordWrap w:val="0"/>
        <w:spacing w:line="360" w:lineRule="exact"/>
        <w:ind w:right="-178"/>
        <w:rPr>
          <w:rFonts w:hint="eastAsia"/>
          <w:sz w:val="20"/>
        </w:rPr>
      </w:pPr>
    </w:p>
    <w:sectPr w:rsidR="00EE3CA1" w:rsidRPr="003D118B" w:rsidSect="00584233">
      <w:footnotePr>
        <w:numFmt w:val="lowerRoman"/>
      </w:footnotePr>
      <w:endnotePr>
        <w:numFmt w:val="decimal"/>
        <w:numStart w:val="0"/>
      </w:endnotePr>
      <w:pgSz w:w="11906" w:h="16838" w:code="9"/>
      <w:pgMar w:top="1418" w:right="1134" w:bottom="1134" w:left="1134" w:header="720" w:footer="720" w:gutter="0"/>
      <w:pgNumType w:fmt="decimalFullWidth" w:start="1"/>
      <w:cols w:space="720"/>
      <w:docGrid w:linePitch="357" w:charSpace="2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1725" w14:textId="77777777" w:rsidR="00CF4392" w:rsidRDefault="00CF4392">
      <w:r>
        <w:separator/>
      </w:r>
    </w:p>
  </w:endnote>
  <w:endnote w:type="continuationSeparator" w:id="0">
    <w:p w14:paraId="476ABF52" w14:textId="77777777" w:rsidR="00CF4392" w:rsidRDefault="00CF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ＪＳ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C789" w14:textId="77777777" w:rsidR="004C6D07" w:rsidRDefault="004C6D0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１</w:t>
    </w:r>
    <w:r>
      <w:rPr>
        <w:rStyle w:val="a4"/>
      </w:rPr>
      <w:fldChar w:fldCharType="end"/>
    </w:r>
  </w:p>
  <w:p w14:paraId="0F9E8A85" w14:textId="77777777" w:rsidR="004C6D07" w:rsidRDefault="004C6D0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75DF" w14:textId="77777777" w:rsidR="00CF4392" w:rsidRDefault="00CF4392">
      <w:r>
        <w:separator/>
      </w:r>
    </w:p>
  </w:footnote>
  <w:footnote w:type="continuationSeparator" w:id="0">
    <w:p w14:paraId="460BB1BB" w14:textId="77777777" w:rsidR="00CF4392" w:rsidRDefault="00CF4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972"/>
    <w:multiLevelType w:val="hybridMultilevel"/>
    <w:tmpl w:val="8222F312"/>
    <w:lvl w:ilvl="0" w:tplc="AB52E5A8">
      <w:start w:val="1"/>
      <w:numFmt w:val="decimalEnclosedCircle"/>
      <w:lvlText w:val="%1"/>
      <w:lvlJc w:val="left"/>
      <w:pPr>
        <w:ind w:left="975" w:hanging="360"/>
      </w:pPr>
      <w:rPr>
        <w:rFonts w:ascii="ＭＳ 明朝" w:eastAsia="ＭＳ 明朝" w:hAnsi="Century" w:cs="Times New Roman"/>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0A977C0A"/>
    <w:multiLevelType w:val="multilevel"/>
    <w:tmpl w:val="0409001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0C8A2D86"/>
    <w:multiLevelType w:val="hybridMultilevel"/>
    <w:tmpl w:val="CD06DEBE"/>
    <w:lvl w:ilvl="0" w:tplc="C388ECF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8C6F1B"/>
    <w:multiLevelType w:val="singleLevel"/>
    <w:tmpl w:val="37FABEDA"/>
    <w:lvl w:ilvl="0">
      <w:start w:val="2"/>
      <w:numFmt w:val="decimalEnclosedCircle"/>
      <w:lvlText w:val="%1"/>
      <w:lvlJc w:val="left"/>
      <w:pPr>
        <w:tabs>
          <w:tab w:val="num" w:pos="930"/>
        </w:tabs>
        <w:ind w:left="930" w:hanging="360"/>
      </w:pPr>
      <w:rPr>
        <w:rFonts w:hint="eastAsia"/>
      </w:rPr>
    </w:lvl>
  </w:abstractNum>
  <w:abstractNum w:abstractNumId="4" w15:restartNumberingAfterBreak="0">
    <w:nsid w:val="0E6163C4"/>
    <w:multiLevelType w:val="hybridMultilevel"/>
    <w:tmpl w:val="2654DB6E"/>
    <w:lvl w:ilvl="0" w:tplc="05E8D7E0">
      <w:start w:val="4"/>
      <w:numFmt w:val="decimalEnclosedCircle"/>
      <w:lvlText w:val="%1"/>
      <w:lvlJc w:val="left"/>
      <w:pPr>
        <w:ind w:left="1047" w:hanging="360"/>
      </w:pPr>
      <w:rPr>
        <w:rFonts w:hint="default"/>
      </w:rPr>
    </w:lvl>
    <w:lvl w:ilvl="1" w:tplc="04090017" w:tentative="1">
      <w:start w:val="1"/>
      <w:numFmt w:val="aiueoFullWidth"/>
      <w:lvlText w:val="(%2)"/>
      <w:lvlJc w:val="left"/>
      <w:pPr>
        <w:ind w:left="1527" w:hanging="420"/>
      </w:pPr>
    </w:lvl>
    <w:lvl w:ilvl="2" w:tplc="04090011" w:tentative="1">
      <w:start w:val="1"/>
      <w:numFmt w:val="decimalEnclosedCircle"/>
      <w:lvlText w:val="%3"/>
      <w:lvlJc w:val="left"/>
      <w:pPr>
        <w:ind w:left="1947" w:hanging="420"/>
      </w:pPr>
    </w:lvl>
    <w:lvl w:ilvl="3" w:tplc="0409000F" w:tentative="1">
      <w:start w:val="1"/>
      <w:numFmt w:val="decimal"/>
      <w:lvlText w:val="%4."/>
      <w:lvlJc w:val="left"/>
      <w:pPr>
        <w:ind w:left="2367" w:hanging="420"/>
      </w:pPr>
    </w:lvl>
    <w:lvl w:ilvl="4" w:tplc="04090017" w:tentative="1">
      <w:start w:val="1"/>
      <w:numFmt w:val="aiueoFullWidth"/>
      <w:lvlText w:val="(%5)"/>
      <w:lvlJc w:val="left"/>
      <w:pPr>
        <w:ind w:left="2787" w:hanging="420"/>
      </w:pPr>
    </w:lvl>
    <w:lvl w:ilvl="5" w:tplc="04090011" w:tentative="1">
      <w:start w:val="1"/>
      <w:numFmt w:val="decimalEnclosedCircle"/>
      <w:lvlText w:val="%6"/>
      <w:lvlJc w:val="left"/>
      <w:pPr>
        <w:ind w:left="3207" w:hanging="420"/>
      </w:pPr>
    </w:lvl>
    <w:lvl w:ilvl="6" w:tplc="0409000F" w:tentative="1">
      <w:start w:val="1"/>
      <w:numFmt w:val="decimal"/>
      <w:lvlText w:val="%7."/>
      <w:lvlJc w:val="left"/>
      <w:pPr>
        <w:ind w:left="3627" w:hanging="420"/>
      </w:pPr>
    </w:lvl>
    <w:lvl w:ilvl="7" w:tplc="04090017" w:tentative="1">
      <w:start w:val="1"/>
      <w:numFmt w:val="aiueoFullWidth"/>
      <w:lvlText w:val="(%8)"/>
      <w:lvlJc w:val="left"/>
      <w:pPr>
        <w:ind w:left="4047" w:hanging="420"/>
      </w:pPr>
    </w:lvl>
    <w:lvl w:ilvl="8" w:tplc="04090011" w:tentative="1">
      <w:start w:val="1"/>
      <w:numFmt w:val="decimalEnclosedCircle"/>
      <w:lvlText w:val="%9"/>
      <w:lvlJc w:val="left"/>
      <w:pPr>
        <w:ind w:left="4467" w:hanging="420"/>
      </w:pPr>
    </w:lvl>
  </w:abstractNum>
  <w:abstractNum w:abstractNumId="5" w15:restartNumberingAfterBreak="0">
    <w:nsid w:val="18440EB3"/>
    <w:multiLevelType w:val="singleLevel"/>
    <w:tmpl w:val="5888EADC"/>
    <w:lvl w:ilvl="0">
      <w:start w:val="3"/>
      <w:numFmt w:val="decimalFullWidth"/>
      <w:lvlText w:val="%1"/>
      <w:lvlJc w:val="left"/>
      <w:pPr>
        <w:tabs>
          <w:tab w:val="num" w:pos="360"/>
        </w:tabs>
        <w:ind w:left="360" w:hanging="360"/>
      </w:pPr>
      <w:rPr>
        <w:rFonts w:hint="eastAsia"/>
      </w:rPr>
    </w:lvl>
  </w:abstractNum>
  <w:abstractNum w:abstractNumId="6" w15:restartNumberingAfterBreak="0">
    <w:nsid w:val="1A2D76BC"/>
    <w:multiLevelType w:val="hybridMultilevel"/>
    <w:tmpl w:val="BF84B594"/>
    <w:lvl w:ilvl="0" w:tplc="4546EB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BC634E7"/>
    <w:multiLevelType w:val="hybridMultilevel"/>
    <w:tmpl w:val="9582036C"/>
    <w:lvl w:ilvl="0" w:tplc="C7E2A4D8">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1BD43900"/>
    <w:multiLevelType w:val="hybridMultilevel"/>
    <w:tmpl w:val="23A25D0C"/>
    <w:lvl w:ilvl="0" w:tplc="159C3E40">
      <w:start w:val="4"/>
      <w:numFmt w:val="decimalFullWidth"/>
      <w:lvlText w:val="%1．"/>
      <w:lvlJc w:val="left"/>
      <w:pPr>
        <w:ind w:left="480" w:hanging="480"/>
      </w:pPr>
      <w:rPr>
        <w:rFonts w:hint="default"/>
        <w:lang w:val="en-US"/>
      </w:rPr>
    </w:lvl>
    <w:lvl w:ilvl="1" w:tplc="2A964BF2">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EE0321"/>
    <w:multiLevelType w:val="singleLevel"/>
    <w:tmpl w:val="7828F63C"/>
    <w:lvl w:ilvl="0">
      <w:start w:val="2"/>
      <w:numFmt w:val="decimalEnclosedCircle"/>
      <w:lvlText w:val="%1"/>
      <w:lvlJc w:val="left"/>
      <w:pPr>
        <w:tabs>
          <w:tab w:val="num" w:pos="930"/>
        </w:tabs>
        <w:ind w:left="930" w:hanging="360"/>
      </w:pPr>
      <w:rPr>
        <w:rFonts w:hint="eastAsia"/>
      </w:rPr>
    </w:lvl>
  </w:abstractNum>
  <w:abstractNum w:abstractNumId="10" w15:restartNumberingAfterBreak="0">
    <w:nsid w:val="207324FA"/>
    <w:multiLevelType w:val="singleLevel"/>
    <w:tmpl w:val="7304DF18"/>
    <w:lvl w:ilvl="0">
      <w:start w:val="1"/>
      <w:numFmt w:val="decimalEnclosedCircle"/>
      <w:lvlText w:val="%1"/>
      <w:lvlJc w:val="left"/>
      <w:pPr>
        <w:tabs>
          <w:tab w:val="num" w:pos="735"/>
        </w:tabs>
        <w:ind w:left="735" w:hanging="315"/>
      </w:pPr>
      <w:rPr>
        <w:rFonts w:hint="eastAsia"/>
      </w:rPr>
    </w:lvl>
  </w:abstractNum>
  <w:abstractNum w:abstractNumId="11" w15:restartNumberingAfterBreak="0">
    <w:nsid w:val="21A45B42"/>
    <w:multiLevelType w:val="singleLevel"/>
    <w:tmpl w:val="8ADEC7A4"/>
    <w:lvl w:ilvl="0">
      <w:start w:val="2"/>
      <w:numFmt w:val="decimalEnclosedCircle"/>
      <w:lvlText w:val="%1"/>
      <w:lvlJc w:val="left"/>
      <w:pPr>
        <w:tabs>
          <w:tab w:val="num" w:pos="852"/>
        </w:tabs>
        <w:ind w:left="852" w:hanging="420"/>
      </w:pPr>
      <w:rPr>
        <w:rFonts w:hint="eastAsia"/>
      </w:rPr>
    </w:lvl>
  </w:abstractNum>
  <w:abstractNum w:abstractNumId="12" w15:restartNumberingAfterBreak="0">
    <w:nsid w:val="259C188F"/>
    <w:multiLevelType w:val="hybridMultilevel"/>
    <w:tmpl w:val="2B5A88B6"/>
    <w:lvl w:ilvl="0" w:tplc="41F00D0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64E3623"/>
    <w:multiLevelType w:val="hybridMultilevel"/>
    <w:tmpl w:val="BB46FB52"/>
    <w:lvl w:ilvl="0" w:tplc="7D34D3B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77F745F"/>
    <w:multiLevelType w:val="hybridMultilevel"/>
    <w:tmpl w:val="FD80BED6"/>
    <w:lvl w:ilvl="0" w:tplc="3D1CDFD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A30364A"/>
    <w:multiLevelType w:val="hybridMultilevel"/>
    <w:tmpl w:val="ED462600"/>
    <w:lvl w:ilvl="0" w:tplc="C81C9740">
      <w:start w:val="1"/>
      <w:numFmt w:val="decimal"/>
      <w:lvlText w:val="(%1)"/>
      <w:lvlJc w:val="left"/>
      <w:pPr>
        <w:ind w:left="839" w:hanging="60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6" w15:restartNumberingAfterBreak="0">
    <w:nsid w:val="2E3F648B"/>
    <w:multiLevelType w:val="hybridMultilevel"/>
    <w:tmpl w:val="D3DAF4EA"/>
    <w:lvl w:ilvl="0" w:tplc="CEE6C82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34623F0A"/>
    <w:multiLevelType w:val="singleLevel"/>
    <w:tmpl w:val="4FC241B2"/>
    <w:lvl w:ilvl="0">
      <w:start w:val="3"/>
      <w:numFmt w:val="decimal"/>
      <w:lvlText w:val=""/>
      <w:lvlJc w:val="left"/>
      <w:pPr>
        <w:tabs>
          <w:tab w:val="num" w:pos="360"/>
        </w:tabs>
        <w:ind w:left="360" w:hanging="360"/>
      </w:pPr>
      <w:rPr>
        <w:rFonts w:ascii="Times New Roman" w:hAnsi="Times New Roman" w:hint="default"/>
      </w:rPr>
    </w:lvl>
  </w:abstractNum>
  <w:abstractNum w:abstractNumId="18" w15:restartNumberingAfterBreak="0">
    <w:nsid w:val="3BBC4CA6"/>
    <w:multiLevelType w:val="hybridMultilevel"/>
    <w:tmpl w:val="1DE8A60A"/>
    <w:lvl w:ilvl="0" w:tplc="9B7EAAE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3C7219EF"/>
    <w:multiLevelType w:val="multilevel"/>
    <w:tmpl w:val="05C48E86"/>
    <w:lvl w:ilvl="0">
      <w:start w:val="3"/>
      <w:numFmt w:val="decimal"/>
      <w:lvlText w:val="(%1)"/>
      <w:lvlJc w:val="left"/>
      <w:pPr>
        <w:tabs>
          <w:tab w:val="num" w:pos="741"/>
        </w:tabs>
        <w:ind w:left="741" w:hanging="525"/>
      </w:pPr>
      <w:rPr>
        <w:rFonts w:hint="default"/>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20" w15:restartNumberingAfterBreak="0">
    <w:nsid w:val="44791187"/>
    <w:multiLevelType w:val="hybridMultilevel"/>
    <w:tmpl w:val="0158DF4A"/>
    <w:lvl w:ilvl="0" w:tplc="BCD820DC">
      <w:start w:val="2"/>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48A63F99"/>
    <w:multiLevelType w:val="singleLevel"/>
    <w:tmpl w:val="4866FD34"/>
    <w:lvl w:ilvl="0">
      <w:start w:val="9"/>
      <w:numFmt w:val="decimalEnclosedCircle"/>
      <w:lvlText w:val="%1"/>
      <w:lvlJc w:val="left"/>
      <w:pPr>
        <w:tabs>
          <w:tab w:val="num" w:pos="870"/>
        </w:tabs>
        <w:ind w:left="870" w:hanging="435"/>
      </w:pPr>
      <w:rPr>
        <w:rFonts w:hint="eastAsia"/>
      </w:rPr>
    </w:lvl>
  </w:abstractNum>
  <w:abstractNum w:abstractNumId="22" w15:restartNumberingAfterBreak="0">
    <w:nsid w:val="4A067BCB"/>
    <w:multiLevelType w:val="hybridMultilevel"/>
    <w:tmpl w:val="A3A6C872"/>
    <w:lvl w:ilvl="0" w:tplc="0728D61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4C017DC7"/>
    <w:multiLevelType w:val="hybridMultilevel"/>
    <w:tmpl w:val="221010DC"/>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52B10CBA"/>
    <w:multiLevelType w:val="hybridMultilevel"/>
    <w:tmpl w:val="F886F998"/>
    <w:lvl w:ilvl="0" w:tplc="749601F2">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537910D8"/>
    <w:multiLevelType w:val="hybridMultilevel"/>
    <w:tmpl w:val="03E49CC2"/>
    <w:lvl w:ilvl="0" w:tplc="9182B4B4">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6" w15:restartNumberingAfterBreak="0">
    <w:nsid w:val="57D00CFE"/>
    <w:multiLevelType w:val="singleLevel"/>
    <w:tmpl w:val="2C9E2372"/>
    <w:lvl w:ilvl="0">
      <w:start w:val="5"/>
      <w:numFmt w:val="decimalEnclosedCircle"/>
      <w:lvlText w:val="%1"/>
      <w:lvlJc w:val="left"/>
      <w:pPr>
        <w:tabs>
          <w:tab w:val="num" w:pos="870"/>
        </w:tabs>
        <w:ind w:left="870" w:hanging="435"/>
      </w:pPr>
      <w:rPr>
        <w:rFonts w:hint="eastAsia"/>
      </w:rPr>
    </w:lvl>
  </w:abstractNum>
  <w:abstractNum w:abstractNumId="27" w15:restartNumberingAfterBreak="0">
    <w:nsid w:val="58A924AA"/>
    <w:multiLevelType w:val="hybridMultilevel"/>
    <w:tmpl w:val="FDA8BC42"/>
    <w:lvl w:ilvl="0" w:tplc="979A73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95627E"/>
    <w:multiLevelType w:val="hybridMultilevel"/>
    <w:tmpl w:val="A3184E86"/>
    <w:lvl w:ilvl="0" w:tplc="289C556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3F4FCA"/>
    <w:multiLevelType w:val="hybridMultilevel"/>
    <w:tmpl w:val="D8CA52AE"/>
    <w:lvl w:ilvl="0" w:tplc="BE8EF80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0" w15:restartNumberingAfterBreak="0">
    <w:nsid w:val="5C2E2D71"/>
    <w:multiLevelType w:val="hybridMultilevel"/>
    <w:tmpl w:val="C9FE9496"/>
    <w:lvl w:ilvl="0" w:tplc="EA6CD66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1" w15:restartNumberingAfterBreak="0">
    <w:nsid w:val="67E93307"/>
    <w:multiLevelType w:val="multilevel"/>
    <w:tmpl w:val="8A74FB96"/>
    <w:lvl w:ilvl="0">
      <w:start w:val="1"/>
      <w:numFmt w:val="decimal"/>
      <w:lvlText w:val="(%1)"/>
      <w:lvlJc w:val="left"/>
      <w:pPr>
        <w:tabs>
          <w:tab w:val="num" w:pos="645"/>
        </w:tabs>
        <w:ind w:left="645" w:hanging="435"/>
      </w:pPr>
      <w:rPr>
        <w:rFonts w:hint="eastAsia"/>
      </w:rPr>
    </w:lvl>
    <w:lvl w:ilvl="1">
      <w:start w:val="1"/>
      <w:numFmt w:val="aiueoFullWidth"/>
      <w:pStyle w:val="a"/>
      <w:lvlText w:val="(%2)"/>
      <w:lvlJc w:val="left"/>
      <w:pPr>
        <w:tabs>
          <w:tab w:val="num" w:pos="1056"/>
        </w:tabs>
        <w:ind w:left="1056" w:hanging="420"/>
      </w:pPr>
    </w:lvl>
    <w:lvl w:ilvl="2">
      <w:start w:val="1"/>
      <w:numFmt w:val="decimalEnclosedCircle"/>
      <w:pStyle w:val="a"/>
      <w:lvlText w:val="%3"/>
      <w:lvlJc w:val="left"/>
      <w:pPr>
        <w:tabs>
          <w:tab w:val="num" w:pos="1476"/>
        </w:tabs>
        <w:ind w:left="1476" w:hanging="420"/>
      </w:pPr>
    </w:lvl>
    <w:lvl w:ilvl="3">
      <w:start w:val="1"/>
      <w:numFmt w:val="decimal"/>
      <w:pStyle w:val="a"/>
      <w:lvlText w:val="%4."/>
      <w:lvlJc w:val="left"/>
      <w:pPr>
        <w:tabs>
          <w:tab w:val="num" w:pos="1896"/>
        </w:tabs>
        <w:ind w:left="1896" w:hanging="420"/>
      </w:pPr>
    </w:lvl>
    <w:lvl w:ilvl="4">
      <w:start w:val="1"/>
      <w:numFmt w:val="aiueoFullWidth"/>
      <w:pStyle w:val="a"/>
      <w:lvlText w:val="(%5)"/>
      <w:lvlJc w:val="left"/>
      <w:pPr>
        <w:tabs>
          <w:tab w:val="num" w:pos="2316"/>
        </w:tabs>
        <w:ind w:left="2316" w:hanging="420"/>
      </w:pPr>
    </w:lvl>
    <w:lvl w:ilvl="5">
      <w:start w:val="1"/>
      <w:numFmt w:val="decimalEnclosedCircle"/>
      <w:pStyle w:val="a"/>
      <w:lvlText w:val="%6"/>
      <w:lvlJc w:val="left"/>
      <w:pPr>
        <w:tabs>
          <w:tab w:val="num" w:pos="2736"/>
        </w:tabs>
        <w:ind w:left="2736" w:hanging="420"/>
      </w:pPr>
    </w:lvl>
    <w:lvl w:ilvl="6">
      <w:start w:val="1"/>
      <w:numFmt w:val="decimal"/>
      <w:pStyle w:val="a"/>
      <w:lvlText w:val="%7."/>
      <w:lvlJc w:val="left"/>
      <w:pPr>
        <w:tabs>
          <w:tab w:val="num" w:pos="3156"/>
        </w:tabs>
        <w:ind w:left="3156" w:hanging="420"/>
      </w:pPr>
    </w:lvl>
    <w:lvl w:ilvl="7">
      <w:start w:val="1"/>
      <w:numFmt w:val="aiueoFullWidth"/>
      <w:pStyle w:val="a"/>
      <w:lvlText w:val="(%8)"/>
      <w:lvlJc w:val="left"/>
      <w:pPr>
        <w:tabs>
          <w:tab w:val="num" w:pos="3576"/>
        </w:tabs>
        <w:ind w:left="3576" w:hanging="420"/>
      </w:pPr>
    </w:lvl>
    <w:lvl w:ilvl="8">
      <w:start w:val="1"/>
      <w:numFmt w:val="decimalEnclosedCircle"/>
      <w:pStyle w:val="a"/>
      <w:lvlText w:val="%9"/>
      <w:lvlJc w:val="left"/>
      <w:pPr>
        <w:tabs>
          <w:tab w:val="num" w:pos="3996"/>
        </w:tabs>
        <w:ind w:left="3996" w:hanging="420"/>
      </w:pPr>
    </w:lvl>
  </w:abstractNum>
  <w:abstractNum w:abstractNumId="32" w15:restartNumberingAfterBreak="0">
    <w:nsid w:val="69A52BF0"/>
    <w:multiLevelType w:val="multilevel"/>
    <w:tmpl w:val="B7D84C42"/>
    <w:lvl w:ilvl="0">
      <w:start w:val="1"/>
      <w:numFmt w:val="decimalEnclosedCircle"/>
      <w:lvlText w:val="%1"/>
      <w:lvlJc w:val="left"/>
      <w:pPr>
        <w:tabs>
          <w:tab w:val="num" w:pos="845"/>
        </w:tabs>
        <w:ind w:left="845" w:hanging="420"/>
      </w:pPr>
      <w:rPr>
        <w:rFonts w:hint="eastAsia"/>
      </w:rPr>
    </w:lvl>
    <w:lvl w:ilvl="1">
      <w:start w:val="1"/>
      <w:numFmt w:val="decimal"/>
      <w:lvlText w:val="%1.%2."/>
      <w:lvlJc w:val="left"/>
      <w:pPr>
        <w:tabs>
          <w:tab w:val="num" w:pos="992"/>
        </w:tabs>
        <w:ind w:left="992" w:hanging="567"/>
      </w:pPr>
    </w:lvl>
    <w:lvl w:ilvl="2">
      <w:start w:val="1"/>
      <w:numFmt w:val="decimalEnclosedCircle"/>
      <w:lvlText w:val="%3"/>
      <w:lvlJc w:val="left"/>
      <w:pPr>
        <w:tabs>
          <w:tab w:val="num" w:pos="845"/>
        </w:tabs>
        <w:ind w:left="845" w:hanging="420"/>
      </w:pPr>
      <w:rPr>
        <w:rFonts w:hint="eastAsia"/>
      </w:rPr>
    </w:lvl>
    <w:lvl w:ilvl="3">
      <w:start w:val="1"/>
      <w:numFmt w:val="decimalEnclosedCircle"/>
      <w:lvlText w:val="%4"/>
      <w:lvlJc w:val="left"/>
      <w:pPr>
        <w:tabs>
          <w:tab w:val="num" w:pos="845"/>
        </w:tabs>
        <w:ind w:left="845" w:hanging="420"/>
      </w:pPr>
      <w:rPr>
        <w:rFonts w:hint="eastAsia"/>
        <w:lang w:val="en-GB"/>
      </w:rPr>
    </w:lvl>
    <w:lvl w:ilvl="4">
      <w:start w:val="1"/>
      <w:numFmt w:val="decimalEnclosedCircle"/>
      <w:lvlText w:val="%5"/>
      <w:lvlJc w:val="left"/>
      <w:pPr>
        <w:tabs>
          <w:tab w:val="num" w:pos="845"/>
        </w:tabs>
        <w:ind w:left="845" w:hanging="420"/>
      </w:pPr>
      <w:rPr>
        <w:rFonts w:hint="eastAsia"/>
      </w:rPr>
    </w:lvl>
    <w:lvl w:ilvl="5">
      <w:start w:val="1"/>
      <w:numFmt w:val="decimalEnclosedCircle"/>
      <w:lvlText w:val="%6"/>
      <w:lvlJc w:val="left"/>
      <w:pPr>
        <w:tabs>
          <w:tab w:val="num" w:pos="845"/>
        </w:tabs>
        <w:ind w:left="845" w:hanging="420"/>
      </w:pPr>
      <w:rPr>
        <w:rFonts w:hint="eastAsia"/>
      </w:rPr>
    </w:lvl>
    <w:lvl w:ilvl="6">
      <w:start w:val="1"/>
      <w:numFmt w:val="decimal"/>
      <w:lvlText w:val="%1.%2.%3.%4.%5.%6.%7."/>
      <w:lvlJc w:val="left"/>
      <w:pPr>
        <w:tabs>
          <w:tab w:val="num" w:pos="1701"/>
        </w:tabs>
        <w:ind w:left="1701" w:hanging="1276"/>
      </w:pPr>
    </w:lvl>
    <w:lvl w:ilvl="7">
      <w:start w:val="1"/>
      <w:numFmt w:val="decimal"/>
      <w:lvlText w:val="%1.%2.%3.%4.%5.%6.%7.%8."/>
      <w:lvlJc w:val="left"/>
      <w:pPr>
        <w:tabs>
          <w:tab w:val="num" w:pos="1843"/>
        </w:tabs>
        <w:ind w:left="1843" w:hanging="1418"/>
      </w:pPr>
    </w:lvl>
    <w:lvl w:ilvl="8">
      <w:start w:val="1"/>
      <w:numFmt w:val="decimal"/>
      <w:lvlText w:val="%1.%2.%3.%4.%5.%6.%7.%8.%9."/>
      <w:lvlJc w:val="left"/>
      <w:pPr>
        <w:tabs>
          <w:tab w:val="num" w:pos="1984"/>
        </w:tabs>
        <w:ind w:left="1984" w:hanging="1559"/>
      </w:pPr>
    </w:lvl>
  </w:abstractNum>
  <w:abstractNum w:abstractNumId="33" w15:restartNumberingAfterBreak="0">
    <w:nsid w:val="6DCB52D8"/>
    <w:multiLevelType w:val="hybridMultilevel"/>
    <w:tmpl w:val="3910AAC2"/>
    <w:lvl w:ilvl="0" w:tplc="68B43E66">
      <w:start w:val="1"/>
      <w:numFmt w:val="decimalEnclosedCircle"/>
      <w:lvlText w:val="%1"/>
      <w:lvlJc w:val="left"/>
      <w:pPr>
        <w:ind w:left="840" w:hanging="360"/>
      </w:pPr>
      <w:rPr>
        <w:rFonts w:ascii="ＭＳ 明朝" w:eastAsia="ＭＳ 明朝" w:hAnsi="Century" w:cs="Times New Roman"/>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0CC18CD"/>
    <w:multiLevelType w:val="singleLevel"/>
    <w:tmpl w:val="64360BA6"/>
    <w:lvl w:ilvl="0">
      <w:start w:val="2"/>
      <w:numFmt w:val="decimalEnclosedCircle"/>
      <w:lvlText w:val="%1"/>
      <w:lvlJc w:val="left"/>
      <w:pPr>
        <w:tabs>
          <w:tab w:val="num" w:pos="900"/>
        </w:tabs>
        <w:ind w:left="900" w:hanging="450"/>
      </w:pPr>
      <w:rPr>
        <w:rFonts w:hint="eastAsia"/>
      </w:rPr>
    </w:lvl>
  </w:abstractNum>
  <w:abstractNum w:abstractNumId="35" w15:restartNumberingAfterBreak="0">
    <w:nsid w:val="72B27875"/>
    <w:multiLevelType w:val="singleLevel"/>
    <w:tmpl w:val="E90E55F8"/>
    <w:lvl w:ilvl="0">
      <w:start w:val="1"/>
      <w:numFmt w:val="decimal"/>
      <w:lvlText w:val="(%1)"/>
      <w:lvlJc w:val="left"/>
      <w:pPr>
        <w:tabs>
          <w:tab w:val="num" w:pos="645"/>
        </w:tabs>
        <w:ind w:left="645" w:hanging="435"/>
      </w:pPr>
      <w:rPr>
        <w:rFonts w:hint="eastAsia"/>
      </w:rPr>
    </w:lvl>
  </w:abstractNum>
  <w:abstractNum w:abstractNumId="36" w15:restartNumberingAfterBreak="0">
    <w:nsid w:val="77281CD1"/>
    <w:multiLevelType w:val="hybridMultilevel"/>
    <w:tmpl w:val="14382ACA"/>
    <w:lvl w:ilvl="0" w:tplc="4496ABD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773869E1"/>
    <w:multiLevelType w:val="hybridMultilevel"/>
    <w:tmpl w:val="517A2D2C"/>
    <w:lvl w:ilvl="0" w:tplc="95A45C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8AE7E07"/>
    <w:multiLevelType w:val="hybridMultilevel"/>
    <w:tmpl w:val="567AFE5C"/>
    <w:lvl w:ilvl="0" w:tplc="8C947F2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9" w15:restartNumberingAfterBreak="0">
    <w:nsid w:val="79127B70"/>
    <w:multiLevelType w:val="hybridMultilevel"/>
    <w:tmpl w:val="045224E4"/>
    <w:lvl w:ilvl="0" w:tplc="344A41F6">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0" w15:restartNumberingAfterBreak="0">
    <w:nsid w:val="7EBE170E"/>
    <w:multiLevelType w:val="hybridMultilevel"/>
    <w:tmpl w:val="053292B4"/>
    <w:lvl w:ilvl="0" w:tplc="425C477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7ED86C60"/>
    <w:multiLevelType w:val="singleLevel"/>
    <w:tmpl w:val="E35026F6"/>
    <w:lvl w:ilvl="0">
      <w:start w:val="1"/>
      <w:numFmt w:val="decimal"/>
      <w:lvlText w:val="(%1)"/>
      <w:lvlJc w:val="left"/>
      <w:pPr>
        <w:tabs>
          <w:tab w:val="num" w:pos="675"/>
        </w:tabs>
        <w:ind w:left="675" w:hanging="555"/>
      </w:pPr>
      <w:rPr>
        <w:rFonts w:hint="eastAsia"/>
      </w:rPr>
    </w:lvl>
  </w:abstractNum>
  <w:num w:numId="1">
    <w:abstractNumId w:val="34"/>
  </w:num>
  <w:num w:numId="2">
    <w:abstractNumId w:val="3"/>
  </w:num>
  <w:num w:numId="3">
    <w:abstractNumId w:val="9"/>
  </w:num>
  <w:num w:numId="4">
    <w:abstractNumId w:val="41"/>
  </w:num>
  <w:num w:numId="5">
    <w:abstractNumId w:val="5"/>
  </w:num>
  <w:num w:numId="6">
    <w:abstractNumId w:val="21"/>
  </w:num>
  <w:num w:numId="7">
    <w:abstractNumId w:val="11"/>
  </w:num>
  <w:num w:numId="8">
    <w:abstractNumId w:val="35"/>
  </w:num>
  <w:num w:numId="9">
    <w:abstractNumId w:val="10"/>
  </w:num>
  <w:num w:numId="10">
    <w:abstractNumId w:val="26"/>
  </w:num>
  <w:num w:numId="11">
    <w:abstractNumId w:val="19"/>
  </w:num>
  <w:num w:numId="12">
    <w:abstractNumId w:val="31"/>
  </w:num>
  <w:num w:numId="13">
    <w:abstractNumId w:val="17"/>
  </w:num>
  <w:num w:numId="14">
    <w:abstractNumId w:val="31"/>
    <w:lvlOverride w:ilvl="0">
      <w:startOverride w:val="5"/>
    </w:lvlOverride>
  </w:num>
  <w:num w:numId="15">
    <w:abstractNumId w:val="37"/>
  </w:num>
  <w:num w:numId="16">
    <w:abstractNumId w:val="1"/>
  </w:num>
  <w:num w:numId="17">
    <w:abstractNumId w:val="32"/>
  </w:num>
  <w:num w:numId="18">
    <w:abstractNumId w:val="8"/>
  </w:num>
  <w:num w:numId="19">
    <w:abstractNumId w:val="4"/>
  </w:num>
  <w:num w:numId="20">
    <w:abstractNumId w:val="6"/>
  </w:num>
  <w:num w:numId="21">
    <w:abstractNumId w:val="23"/>
  </w:num>
  <w:num w:numId="22">
    <w:abstractNumId w:val="25"/>
  </w:num>
  <w:num w:numId="23">
    <w:abstractNumId w:val="28"/>
  </w:num>
  <w:num w:numId="24">
    <w:abstractNumId w:val="7"/>
  </w:num>
  <w:num w:numId="25">
    <w:abstractNumId w:val="38"/>
  </w:num>
  <w:num w:numId="26">
    <w:abstractNumId w:val="22"/>
  </w:num>
  <w:num w:numId="27">
    <w:abstractNumId w:val="39"/>
  </w:num>
  <w:num w:numId="28">
    <w:abstractNumId w:val="18"/>
  </w:num>
  <w:num w:numId="29">
    <w:abstractNumId w:val="0"/>
  </w:num>
  <w:num w:numId="30">
    <w:abstractNumId w:val="29"/>
  </w:num>
  <w:num w:numId="31">
    <w:abstractNumId w:val="12"/>
  </w:num>
  <w:num w:numId="32">
    <w:abstractNumId w:val="36"/>
  </w:num>
  <w:num w:numId="33">
    <w:abstractNumId w:val="14"/>
  </w:num>
  <w:num w:numId="34">
    <w:abstractNumId w:val="33"/>
  </w:num>
  <w:num w:numId="35">
    <w:abstractNumId w:val="24"/>
  </w:num>
  <w:num w:numId="36">
    <w:abstractNumId w:val="15"/>
  </w:num>
  <w:num w:numId="37">
    <w:abstractNumId w:val="30"/>
  </w:num>
  <w:num w:numId="38">
    <w:abstractNumId w:val="16"/>
  </w:num>
  <w:num w:numId="39">
    <w:abstractNumId w:val="13"/>
  </w:num>
  <w:num w:numId="40">
    <w:abstractNumId w:val="20"/>
  </w:num>
  <w:num w:numId="41">
    <w:abstractNumId w:val="2"/>
  </w:num>
  <w:num w:numId="42">
    <w:abstractNumId w:val="4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9"/>
  <w:drawingGridVerticalSpacing w:val="357"/>
  <w:displayHorizontalDrawingGridEvery w:val="0"/>
  <w:doNotShadeFormData/>
  <w:noPunctuationKerning/>
  <w:characterSpacingControl w:val="doNotCompress"/>
  <w:hdrShapeDefaults>
    <o:shapedefaults v:ext="edit" spidmax="3074">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8D"/>
    <w:rsid w:val="00000369"/>
    <w:rsid w:val="0000333C"/>
    <w:rsid w:val="000177FD"/>
    <w:rsid w:val="0002341A"/>
    <w:rsid w:val="00025F58"/>
    <w:rsid w:val="00031E2F"/>
    <w:rsid w:val="000321D1"/>
    <w:rsid w:val="00035B6A"/>
    <w:rsid w:val="00056676"/>
    <w:rsid w:val="0005735E"/>
    <w:rsid w:val="000575F0"/>
    <w:rsid w:val="0006588D"/>
    <w:rsid w:val="0007591D"/>
    <w:rsid w:val="00080DD5"/>
    <w:rsid w:val="0009019E"/>
    <w:rsid w:val="000924D0"/>
    <w:rsid w:val="00092C60"/>
    <w:rsid w:val="00095260"/>
    <w:rsid w:val="000A046C"/>
    <w:rsid w:val="000A0A95"/>
    <w:rsid w:val="000A1FAC"/>
    <w:rsid w:val="000A69DF"/>
    <w:rsid w:val="000A6D4D"/>
    <w:rsid w:val="000C0018"/>
    <w:rsid w:val="000D1F43"/>
    <w:rsid w:val="000E50D9"/>
    <w:rsid w:val="000F04EF"/>
    <w:rsid w:val="000F28A1"/>
    <w:rsid w:val="000F4F27"/>
    <w:rsid w:val="000F7E34"/>
    <w:rsid w:val="0010514A"/>
    <w:rsid w:val="00112CE4"/>
    <w:rsid w:val="0011483A"/>
    <w:rsid w:val="00117823"/>
    <w:rsid w:val="001201A8"/>
    <w:rsid w:val="00124CD0"/>
    <w:rsid w:val="00125098"/>
    <w:rsid w:val="0013573C"/>
    <w:rsid w:val="00136F7A"/>
    <w:rsid w:val="00151810"/>
    <w:rsid w:val="00157527"/>
    <w:rsid w:val="001644BB"/>
    <w:rsid w:val="00164A72"/>
    <w:rsid w:val="001666EF"/>
    <w:rsid w:val="0017461C"/>
    <w:rsid w:val="00174761"/>
    <w:rsid w:val="0017614D"/>
    <w:rsid w:val="00191401"/>
    <w:rsid w:val="001916C4"/>
    <w:rsid w:val="0019406E"/>
    <w:rsid w:val="00196C71"/>
    <w:rsid w:val="001A3E02"/>
    <w:rsid w:val="001A4F6F"/>
    <w:rsid w:val="001A7A9F"/>
    <w:rsid w:val="001B2F73"/>
    <w:rsid w:val="001D047F"/>
    <w:rsid w:val="001D552A"/>
    <w:rsid w:val="001E38CB"/>
    <w:rsid w:val="001F1749"/>
    <w:rsid w:val="002135F0"/>
    <w:rsid w:val="00221777"/>
    <w:rsid w:val="00230A52"/>
    <w:rsid w:val="002342C7"/>
    <w:rsid w:val="002378EF"/>
    <w:rsid w:val="00237D47"/>
    <w:rsid w:val="00240587"/>
    <w:rsid w:val="002457FB"/>
    <w:rsid w:val="00245DA8"/>
    <w:rsid w:val="0025336D"/>
    <w:rsid w:val="00263F8F"/>
    <w:rsid w:val="00264537"/>
    <w:rsid w:val="0026515B"/>
    <w:rsid w:val="0026570D"/>
    <w:rsid w:val="00276C19"/>
    <w:rsid w:val="00280282"/>
    <w:rsid w:val="00280D31"/>
    <w:rsid w:val="002828B4"/>
    <w:rsid w:val="00291008"/>
    <w:rsid w:val="002955DE"/>
    <w:rsid w:val="002A24E2"/>
    <w:rsid w:val="002A36CC"/>
    <w:rsid w:val="002B2136"/>
    <w:rsid w:val="002B26B9"/>
    <w:rsid w:val="002B3836"/>
    <w:rsid w:val="002C6EDD"/>
    <w:rsid w:val="002C7488"/>
    <w:rsid w:val="002C74B5"/>
    <w:rsid w:val="002D1C0C"/>
    <w:rsid w:val="002D39D0"/>
    <w:rsid w:val="002D39EB"/>
    <w:rsid w:val="002D5126"/>
    <w:rsid w:val="002E1E7F"/>
    <w:rsid w:val="002E272D"/>
    <w:rsid w:val="002E4971"/>
    <w:rsid w:val="003012D8"/>
    <w:rsid w:val="00304341"/>
    <w:rsid w:val="00307ECA"/>
    <w:rsid w:val="0031120C"/>
    <w:rsid w:val="00313EBB"/>
    <w:rsid w:val="003241F9"/>
    <w:rsid w:val="00341C8A"/>
    <w:rsid w:val="00346867"/>
    <w:rsid w:val="003511E0"/>
    <w:rsid w:val="00351ACC"/>
    <w:rsid w:val="00353B62"/>
    <w:rsid w:val="003542D7"/>
    <w:rsid w:val="0035534B"/>
    <w:rsid w:val="00356A4E"/>
    <w:rsid w:val="003701AF"/>
    <w:rsid w:val="00374871"/>
    <w:rsid w:val="00374A29"/>
    <w:rsid w:val="003845A4"/>
    <w:rsid w:val="00390D40"/>
    <w:rsid w:val="003A60CE"/>
    <w:rsid w:val="003A7107"/>
    <w:rsid w:val="003C7914"/>
    <w:rsid w:val="003D118B"/>
    <w:rsid w:val="003D1AA9"/>
    <w:rsid w:val="003E0255"/>
    <w:rsid w:val="003E1B51"/>
    <w:rsid w:val="003E48CB"/>
    <w:rsid w:val="003F09AC"/>
    <w:rsid w:val="003F6CBE"/>
    <w:rsid w:val="00412F72"/>
    <w:rsid w:val="0041306B"/>
    <w:rsid w:val="00413917"/>
    <w:rsid w:val="00425727"/>
    <w:rsid w:val="00427CF6"/>
    <w:rsid w:val="00434B95"/>
    <w:rsid w:val="004374FE"/>
    <w:rsid w:val="0044183B"/>
    <w:rsid w:val="00441BE2"/>
    <w:rsid w:val="00450EE6"/>
    <w:rsid w:val="00451120"/>
    <w:rsid w:val="00453C98"/>
    <w:rsid w:val="00453EB7"/>
    <w:rsid w:val="004639C5"/>
    <w:rsid w:val="00464656"/>
    <w:rsid w:val="0047157A"/>
    <w:rsid w:val="00472380"/>
    <w:rsid w:val="00474555"/>
    <w:rsid w:val="00475D48"/>
    <w:rsid w:val="0047760F"/>
    <w:rsid w:val="00484783"/>
    <w:rsid w:val="00491183"/>
    <w:rsid w:val="004914D9"/>
    <w:rsid w:val="00496C56"/>
    <w:rsid w:val="004A53CA"/>
    <w:rsid w:val="004A6D50"/>
    <w:rsid w:val="004B165D"/>
    <w:rsid w:val="004C25FE"/>
    <w:rsid w:val="004C4B13"/>
    <w:rsid w:val="004C6BA0"/>
    <w:rsid w:val="004C6D07"/>
    <w:rsid w:val="004C7436"/>
    <w:rsid w:val="004E51E1"/>
    <w:rsid w:val="004F5312"/>
    <w:rsid w:val="004F667C"/>
    <w:rsid w:val="00502D45"/>
    <w:rsid w:val="00504955"/>
    <w:rsid w:val="00504970"/>
    <w:rsid w:val="0050692A"/>
    <w:rsid w:val="005252F1"/>
    <w:rsid w:val="00526924"/>
    <w:rsid w:val="00527A2C"/>
    <w:rsid w:val="00547B6E"/>
    <w:rsid w:val="00553212"/>
    <w:rsid w:val="00556083"/>
    <w:rsid w:val="00565044"/>
    <w:rsid w:val="00572CF6"/>
    <w:rsid w:val="00584233"/>
    <w:rsid w:val="0058667B"/>
    <w:rsid w:val="0058705A"/>
    <w:rsid w:val="00597CAD"/>
    <w:rsid w:val="005B71CF"/>
    <w:rsid w:val="005C013A"/>
    <w:rsid w:val="005C169C"/>
    <w:rsid w:val="005C31FD"/>
    <w:rsid w:val="005C31FE"/>
    <w:rsid w:val="005C4F22"/>
    <w:rsid w:val="005C6879"/>
    <w:rsid w:val="005D65B5"/>
    <w:rsid w:val="005E2A00"/>
    <w:rsid w:val="005E52AE"/>
    <w:rsid w:val="005F3412"/>
    <w:rsid w:val="00601C26"/>
    <w:rsid w:val="00602FDD"/>
    <w:rsid w:val="00603E5B"/>
    <w:rsid w:val="00606B21"/>
    <w:rsid w:val="006070C5"/>
    <w:rsid w:val="0061123A"/>
    <w:rsid w:val="00612CFB"/>
    <w:rsid w:val="006203D5"/>
    <w:rsid w:val="006259D4"/>
    <w:rsid w:val="00631164"/>
    <w:rsid w:val="00632FA1"/>
    <w:rsid w:val="00644B92"/>
    <w:rsid w:val="00647683"/>
    <w:rsid w:val="0066150C"/>
    <w:rsid w:val="00675A8A"/>
    <w:rsid w:val="00680810"/>
    <w:rsid w:val="0069022B"/>
    <w:rsid w:val="006A04F1"/>
    <w:rsid w:val="006A268B"/>
    <w:rsid w:val="006A2FB7"/>
    <w:rsid w:val="006C18C9"/>
    <w:rsid w:val="006D0074"/>
    <w:rsid w:val="006D33ED"/>
    <w:rsid w:val="006D503F"/>
    <w:rsid w:val="006D7A9E"/>
    <w:rsid w:val="006E07ED"/>
    <w:rsid w:val="006E0E9D"/>
    <w:rsid w:val="006E65F0"/>
    <w:rsid w:val="00704BC5"/>
    <w:rsid w:val="00710F6F"/>
    <w:rsid w:val="00713BA0"/>
    <w:rsid w:val="00715B9C"/>
    <w:rsid w:val="007163C8"/>
    <w:rsid w:val="00724C52"/>
    <w:rsid w:val="00731132"/>
    <w:rsid w:val="00734647"/>
    <w:rsid w:val="007448E5"/>
    <w:rsid w:val="0074544F"/>
    <w:rsid w:val="007570F5"/>
    <w:rsid w:val="0076273D"/>
    <w:rsid w:val="00766793"/>
    <w:rsid w:val="00770F90"/>
    <w:rsid w:val="007847BD"/>
    <w:rsid w:val="00786934"/>
    <w:rsid w:val="00791F67"/>
    <w:rsid w:val="007929A1"/>
    <w:rsid w:val="00796B17"/>
    <w:rsid w:val="00797C10"/>
    <w:rsid w:val="007A48E6"/>
    <w:rsid w:val="007B2622"/>
    <w:rsid w:val="007B339C"/>
    <w:rsid w:val="007C01F1"/>
    <w:rsid w:val="007C1692"/>
    <w:rsid w:val="007C4FF2"/>
    <w:rsid w:val="007C7016"/>
    <w:rsid w:val="007D0229"/>
    <w:rsid w:val="007D2A85"/>
    <w:rsid w:val="007D6D85"/>
    <w:rsid w:val="007D7FF6"/>
    <w:rsid w:val="007E5125"/>
    <w:rsid w:val="008003D5"/>
    <w:rsid w:val="008117D4"/>
    <w:rsid w:val="00813819"/>
    <w:rsid w:val="008208B9"/>
    <w:rsid w:val="00825E92"/>
    <w:rsid w:val="00826CCD"/>
    <w:rsid w:val="0082719F"/>
    <w:rsid w:val="0084419E"/>
    <w:rsid w:val="00847386"/>
    <w:rsid w:val="00850691"/>
    <w:rsid w:val="00852666"/>
    <w:rsid w:val="00854A70"/>
    <w:rsid w:val="00892F21"/>
    <w:rsid w:val="00893BCD"/>
    <w:rsid w:val="008A604A"/>
    <w:rsid w:val="008A786E"/>
    <w:rsid w:val="008B2ABC"/>
    <w:rsid w:val="008B751A"/>
    <w:rsid w:val="008C3C29"/>
    <w:rsid w:val="008C4D91"/>
    <w:rsid w:val="008D1E44"/>
    <w:rsid w:val="008D6A88"/>
    <w:rsid w:val="008D6B98"/>
    <w:rsid w:val="008E000E"/>
    <w:rsid w:val="008E10B4"/>
    <w:rsid w:val="008E45F0"/>
    <w:rsid w:val="008E5BE8"/>
    <w:rsid w:val="008F018D"/>
    <w:rsid w:val="008F0AFC"/>
    <w:rsid w:val="008F1D81"/>
    <w:rsid w:val="00900032"/>
    <w:rsid w:val="009056D9"/>
    <w:rsid w:val="009172DC"/>
    <w:rsid w:val="00917458"/>
    <w:rsid w:val="00924823"/>
    <w:rsid w:val="009264AA"/>
    <w:rsid w:val="0093223D"/>
    <w:rsid w:val="009343F6"/>
    <w:rsid w:val="00934CBC"/>
    <w:rsid w:val="00947495"/>
    <w:rsid w:val="00947CA6"/>
    <w:rsid w:val="0095402A"/>
    <w:rsid w:val="009601C4"/>
    <w:rsid w:val="00984E2F"/>
    <w:rsid w:val="00991AF2"/>
    <w:rsid w:val="009A56FD"/>
    <w:rsid w:val="009A6338"/>
    <w:rsid w:val="009B1AD3"/>
    <w:rsid w:val="009C29A4"/>
    <w:rsid w:val="009C687A"/>
    <w:rsid w:val="009D4A9B"/>
    <w:rsid w:val="009E3A6A"/>
    <w:rsid w:val="009E3D78"/>
    <w:rsid w:val="009F0117"/>
    <w:rsid w:val="009F0E2B"/>
    <w:rsid w:val="009F0E69"/>
    <w:rsid w:val="009F40B2"/>
    <w:rsid w:val="00A07310"/>
    <w:rsid w:val="00A07EC8"/>
    <w:rsid w:val="00A13689"/>
    <w:rsid w:val="00A1417D"/>
    <w:rsid w:val="00A23E6B"/>
    <w:rsid w:val="00A26B43"/>
    <w:rsid w:val="00A40156"/>
    <w:rsid w:val="00A46B0E"/>
    <w:rsid w:val="00A52427"/>
    <w:rsid w:val="00A526C2"/>
    <w:rsid w:val="00A53360"/>
    <w:rsid w:val="00A54CD2"/>
    <w:rsid w:val="00A72E56"/>
    <w:rsid w:val="00A81451"/>
    <w:rsid w:val="00A85DDF"/>
    <w:rsid w:val="00A872E4"/>
    <w:rsid w:val="00AA2F26"/>
    <w:rsid w:val="00AA5117"/>
    <w:rsid w:val="00AB0DFA"/>
    <w:rsid w:val="00AB7BA6"/>
    <w:rsid w:val="00AC1D20"/>
    <w:rsid w:val="00AC550B"/>
    <w:rsid w:val="00AC64A3"/>
    <w:rsid w:val="00AD23D4"/>
    <w:rsid w:val="00AD723F"/>
    <w:rsid w:val="00AE06EF"/>
    <w:rsid w:val="00AF15F6"/>
    <w:rsid w:val="00AF233D"/>
    <w:rsid w:val="00AF3E47"/>
    <w:rsid w:val="00B0128C"/>
    <w:rsid w:val="00B12DF3"/>
    <w:rsid w:val="00B13456"/>
    <w:rsid w:val="00B165FD"/>
    <w:rsid w:val="00B21AF6"/>
    <w:rsid w:val="00B250CF"/>
    <w:rsid w:val="00B2513C"/>
    <w:rsid w:val="00B27203"/>
    <w:rsid w:val="00B322ED"/>
    <w:rsid w:val="00B41CA8"/>
    <w:rsid w:val="00B472A1"/>
    <w:rsid w:val="00B56A88"/>
    <w:rsid w:val="00B57C57"/>
    <w:rsid w:val="00B7659B"/>
    <w:rsid w:val="00B80879"/>
    <w:rsid w:val="00B81870"/>
    <w:rsid w:val="00B819F3"/>
    <w:rsid w:val="00B82585"/>
    <w:rsid w:val="00B875B4"/>
    <w:rsid w:val="00B87E00"/>
    <w:rsid w:val="00B93525"/>
    <w:rsid w:val="00B943F9"/>
    <w:rsid w:val="00B97083"/>
    <w:rsid w:val="00BA1E97"/>
    <w:rsid w:val="00BA50ED"/>
    <w:rsid w:val="00BA5697"/>
    <w:rsid w:val="00BB6CC7"/>
    <w:rsid w:val="00BC04B7"/>
    <w:rsid w:val="00BC6E7E"/>
    <w:rsid w:val="00BD0EB3"/>
    <w:rsid w:val="00BD5C06"/>
    <w:rsid w:val="00BD764E"/>
    <w:rsid w:val="00BE4ADE"/>
    <w:rsid w:val="00BF3785"/>
    <w:rsid w:val="00BF5148"/>
    <w:rsid w:val="00C0496C"/>
    <w:rsid w:val="00C11FD4"/>
    <w:rsid w:val="00C136D9"/>
    <w:rsid w:val="00C24E4B"/>
    <w:rsid w:val="00C31677"/>
    <w:rsid w:val="00C414EE"/>
    <w:rsid w:val="00C44431"/>
    <w:rsid w:val="00C466FB"/>
    <w:rsid w:val="00C51C1A"/>
    <w:rsid w:val="00C53892"/>
    <w:rsid w:val="00C629FD"/>
    <w:rsid w:val="00C64146"/>
    <w:rsid w:val="00C66E39"/>
    <w:rsid w:val="00C6797E"/>
    <w:rsid w:val="00C80145"/>
    <w:rsid w:val="00C806E4"/>
    <w:rsid w:val="00C82D66"/>
    <w:rsid w:val="00C87F4D"/>
    <w:rsid w:val="00C931AF"/>
    <w:rsid w:val="00CA13D2"/>
    <w:rsid w:val="00CB53E0"/>
    <w:rsid w:val="00CB583B"/>
    <w:rsid w:val="00CE0270"/>
    <w:rsid w:val="00CF4392"/>
    <w:rsid w:val="00CF4A9C"/>
    <w:rsid w:val="00CF636A"/>
    <w:rsid w:val="00D001AA"/>
    <w:rsid w:val="00D00656"/>
    <w:rsid w:val="00D01149"/>
    <w:rsid w:val="00D06966"/>
    <w:rsid w:val="00D1145F"/>
    <w:rsid w:val="00D2656C"/>
    <w:rsid w:val="00D27798"/>
    <w:rsid w:val="00D43D8D"/>
    <w:rsid w:val="00D45116"/>
    <w:rsid w:val="00D4526B"/>
    <w:rsid w:val="00D45457"/>
    <w:rsid w:val="00D621F6"/>
    <w:rsid w:val="00D65730"/>
    <w:rsid w:val="00D754FB"/>
    <w:rsid w:val="00D900B1"/>
    <w:rsid w:val="00D91C9D"/>
    <w:rsid w:val="00D93883"/>
    <w:rsid w:val="00DA0DA8"/>
    <w:rsid w:val="00DA43C7"/>
    <w:rsid w:val="00DA5086"/>
    <w:rsid w:val="00DB35B3"/>
    <w:rsid w:val="00DC538D"/>
    <w:rsid w:val="00DC7689"/>
    <w:rsid w:val="00DD6D08"/>
    <w:rsid w:val="00DD7569"/>
    <w:rsid w:val="00DE35E5"/>
    <w:rsid w:val="00DE3796"/>
    <w:rsid w:val="00DE470F"/>
    <w:rsid w:val="00DE7BA8"/>
    <w:rsid w:val="00DF1ABA"/>
    <w:rsid w:val="00DF346D"/>
    <w:rsid w:val="00DF3F0B"/>
    <w:rsid w:val="00DF44B8"/>
    <w:rsid w:val="00DF4957"/>
    <w:rsid w:val="00E017E6"/>
    <w:rsid w:val="00E01AA0"/>
    <w:rsid w:val="00E0650B"/>
    <w:rsid w:val="00E068C9"/>
    <w:rsid w:val="00E216FD"/>
    <w:rsid w:val="00E23B4B"/>
    <w:rsid w:val="00E248DC"/>
    <w:rsid w:val="00E25F8D"/>
    <w:rsid w:val="00E303CE"/>
    <w:rsid w:val="00E353F5"/>
    <w:rsid w:val="00E354CD"/>
    <w:rsid w:val="00E4354B"/>
    <w:rsid w:val="00E512DF"/>
    <w:rsid w:val="00E51B14"/>
    <w:rsid w:val="00E54DEB"/>
    <w:rsid w:val="00E563D3"/>
    <w:rsid w:val="00E629D8"/>
    <w:rsid w:val="00E64E1A"/>
    <w:rsid w:val="00E80395"/>
    <w:rsid w:val="00E81B56"/>
    <w:rsid w:val="00E8441A"/>
    <w:rsid w:val="00EA68F9"/>
    <w:rsid w:val="00EA7A39"/>
    <w:rsid w:val="00EB4A65"/>
    <w:rsid w:val="00EC338F"/>
    <w:rsid w:val="00EC60AD"/>
    <w:rsid w:val="00ED00B8"/>
    <w:rsid w:val="00ED506C"/>
    <w:rsid w:val="00ED53A4"/>
    <w:rsid w:val="00EE3CA1"/>
    <w:rsid w:val="00EE6572"/>
    <w:rsid w:val="00EE6996"/>
    <w:rsid w:val="00EF3369"/>
    <w:rsid w:val="00EF6125"/>
    <w:rsid w:val="00EF7BE0"/>
    <w:rsid w:val="00F01A6C"/>
    <w:rsid w:val="00F02D3A"/>
    <w:rsid w:val="00F04A9C"/>
    <w:rsid w:val="00F12CEA"/>
    <w:rsid w:val="00F21AF5"/>
    <w:rsid w:val="00F23D95"/>
    <w:rsid w:val="00F24349"/>
    <w:rsid w:val="00F27446"/>
    <w:rsid w:val="00F31F77"/>
    <w:rsid w:val="00F51E4A"/>
    <w:rsid w:val="00F61489"/>
    <w:rsid w:val="00F677A9"/>
    <w:rsid w:val="00F701DA"/>
    <w:rsid w:val="00F7101C"/>
    <w:rsid w:val="00F71267"/>
    <w:rsid w:val="00F73FFA"/>
    <w:rsid w:val="00F75EA0"/>
    <w:rsid w:val="00F82394"/>
    <w:rsid w:val="00F862AB"/>
    <w:rsid w:val="00F90F81"/>
    <w:rsid w:val="00F973BE"/>
    <w:rsid w:val="00FA04B9"/>
    <w:rsid w:val="00FA1F0A"/>
    <w:rsid w:val="00FA4182"/>
    <w:rsid w:val="00FA6F4E"/>
    <w:rsid w:val="00FD5C60"/>
    <w:rsid w:val="00FD7B24"/>
    <w:rsid w:val="00FE34F6"/>
    <w:rsid w:val="00FE417E"/>
    <w:rsid w:val="00FE4A61"/>
    <w:rsid w:val="00FE4C21"/>
    <w:rsid w:val="00FE6E7A"/>
    <w:rsid w:val="00FF7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9"/>
      </o:rules>
    </o:shapelayout>
  </w:shapeDefaults>
  <w:decimalSymbol w:val="."/>
  <w:listSeparator w:val=","/>
  <w14:docId w14:val="7D4C7114"/>
  <w15:chartTrackingRefBased/>
  <w15:docId w15:val="{2968AE46-7533-4D7A-8FD6-E700F60C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rsid w:val="003C7914"/>
    <w:pPr>
      <w:tabs>
        <w:tab w:val="center" w:pos="4252"/>
        <w:tab w:val="right" w:pos="8504"/>
      </w:tabs>
      <w:snapToGrid w:val="0"/>
    </w:pPr>
  </w:style>
  <w:style w:type="character" w:customStyle="1" w:styleId="a6">
    <w:name w:val="ヘッダー (文字)"/>
    <w:link w:val="a5"/>
    <w:rsid w:val="003C7914"/>
    <w:rPr>
      <w:rFonts w:ascii="ＭＳ 明朝" w:hAnsi="Century"/>
      <w:spacing w:val="3"/>
      <w:kern w:val="2"/>
      <w:sz w:val="21"/>
    </w:rPr>
  </w:style>
  <w:style w:type="paragraph" w:styleId="a7">
    <w:name w:val="Body Text Indent"/>
    <w:basedOn w:val="a"/>
    <w:rsid w:val="006E07ED"/>
    <w:pPr>
      <w:spacing w:line="240" w:lineRule="auto"/>
      <w:ind w:leftChars="671" w:left="1619" w:hangingChars="100" w:hanging="210"/>
    </w:pPr>
    <w:rPr>
      <w:rFonts w:ascii="Century"/>
      <w:spacing w:val="0"/>
      <w:szCs w:val="24"/>
    </w:rPr>
  </w:style>
  <w:style w:type="paragraph" w:styleId="a8">
    <w:name w:val="Date"/>
    <w:basedOn w:val="a"/>
    <w:next w:val="a"/>
    <w:rsid w:val="0095402A"/>
  </w:style>
  <w:style w:type="paragraph" w:styleId="a9">
    <w:name w:val="Note Heading"/>
    <w:basedOn w:val="a"/>
    <w:next w:val="a"/>
    <w:link w:val="aa"/>
    <w:rsid w:val="00EE3CA1"/>
    <w:pPr>
      <w:spacing w:line="240" w:lineRule="auto"/>
      <w:jc w:val="center"/>
    </w:pPr>
    <w:rPr>
      <w:rFonts w:ascii="Century"/>
      <w:spacing w:val="0"/>
      <w:sz w:val="22"/>
      <w:szCs w:val="22"/>
    </w:rPr>
  </w:style>
  <w:style w:type="character" w:customStyle="1" w:styleId="aa">
    <w:name w:val="記 (文字)"/>
    <w:link w:val="a9"/>
    <w:rsid w:val="00EE3CA1"/>
    <w:rPr>
      <w:rFonts w:ascii="Century" w:hAnsi="Century"/>
      <w:kern w:val="2"/>
      <w:sz w:val="22"/>
      <w:szCs w:val="22"/>
    </w:rPr>
  </w:style>
  <w:style w:type="paragraph" w:styleId="ab">
    <w:name w:val="Closing"/>
    <w:basedOn w:val="a"/>
    <w:link w:val="ac"/>
    <w:rsid w:val="00EE3CA1"/>
    <w:pPr>
      <w:spacing w:line="240" w:lineRule="auto"/>
      <w:jc w:val="right"/>
    </w:pPr>
    <w:rPr>
      <w:rFonts w:ascii="Century"/>
      <w:spacing w:val="0"/>
      <w:sz w:val="22"/>
      <w:szCs w:val="22"/>
    </w:rPr>
  </w:style>
  <w:style w:type="character" w:customStyle="1" w:styleId="ac">
    <w:name w:val="結語 (文字)"/>
    <w:link w:val="ab"/>
    <w:rsid w:val="00EE3CA1"/>
    <w:rPr>
      <w:rFonts w:ascii="Century" w:hAnsi="Century"/>
      <w:kern w:val="2"/>
      <w:sz w:val="22"/>
      <w:szCs w:val="22"/>
    </w:rPr>
  </w:style>
  <w:style w:type="character" w:styleId="ad">
    <w:name w:val="Hyperlink"/>
    <w:rsid w:val="00825E92"/>
    <w:rPr>
      <w:color w:val="0000FF"/>
      <w:u w:val="single"/>
    </w:rPr>
  </w:style>
  <w:style w:type="paragraph" w:styleId="ae">
    <w:name w:val="Balloon Text"/>
    <w:basedOn w:val="a"/>
    <w:link w:val="af"/>
    <w:rsid w:val="007B339C"/>
    <w:pPr>
      <w:spacing w:line="240" w:lineRule="auto"/>
    </w:pPr>
    <w:rPr>
      <w:rFonts w:ascii="Arial" w:eastAsia="ＭＳ ゴシック" w:hAnsi="Arial"/>
      <w:sz w:val="18"/>
      <w:szCs w:val="18"/>
    </w:rPr>
  </w:style>
  <w:style w:type="character" w:customStyle="1" w:styleId="af">
    <w:name w:val="吹き出し (文字)"/>
    <w:link w:val="ae"/>
    <w:rsid w:val="007B339C"/>
    <w:rPr>
      <w:rFonts w:ascii="Arial" w:eastAsia="ＭＳ ゴシック" w:hAnsi="Arial" w:cs="Times New Roman"/>
      <w:spacing w:val="3"/>
      <w:kern w:val="2"/>
      <w:sz w:val="18"/>
      <w:szCs w:val="18"/>
    </w:rPr>
  </w:style>
  <w:style w:type="character" w:customStyle="1" w:styleId="msgaddress">
    <w:name w:val="msg_address"/>
    <w:rsid w:val="00A872E4"/>
  </w:style>
  <w:style w:type="paragraph" w:customStyle="1" w:styleId="1">
    <w:name w:val="スタイル1"/>
    <w:basedOn w:val="a"/>
    <w:link w:val="10"/>
    <w:qFormat/>
    <w:rsid w:val="00ED53A4"/>
    <w:pPr>
      <w:wordWrap w:val="0"/>
      <w:spacing w:line="360" w:lineRule="exact"/>
      <w:ind w:left="1437" w:right="432" w:hangingChars="600" w:hanging="1437"/>
      <w:jc w:val="left"/>
    </w:pPr>
    <w:rPr>
      <w:sz w:val="22"/>
      <w:szCs w:val="22"/>
    </w:rPr>
  </w:style>
  <w:style w:type="character" w:customStyle="1" w:styleId="10">
    <w:name w:val="スタイル1 (文字)"/>
    <w:link w:val="1"/>
    <w:rsid w:val="00ED53A4"/>
    <w:rPr>
      <w:rFonts w:ascii="ＭＳ 明朝" w:hAnsi="Century"/>
      <w:spacing w:val="3"/>
      <w:kern w:val="2"/>
      <w:sz w:val="22"/>
      <w:szCs w:val="22"/>
    </w:rPr>
  </w:style>
  <w:style w:type="table" w:styleId="af0">
    <w:name w:val="Table Grid"/>
    <w:basedOn w:val="a1"/>
    <w:rsid w:val="00280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9CCF8-F858-499F-9E82-E2B01B70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3195</Words>
  <Characters>1500</Characters>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１２５記念館ー入札説明書</vt:lpstr>
      <vt:lpstr>１２５記念館ー入札説明書</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2026-03-03T08:05:00Z</cp:lastPrinted>
  <dcterms:created xsi:type="dcterms:W3CDTF">2026-03-03T08:07:00Z</dcterms:created>
  <dcterms:modified xsi:type="dcterms:W3CDTF">2026-03-03T08:08:00Z</dcterms:modified>
</cp:coreProperties>
</file>